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2C482B5" w14:textId="77777777" w:rsidR="000F74C5" w:rsidRDefault="000F74C5" w:rsidP="000F74C5">
      <w:pPr>
        <w:pStyle w:val="PaperTitle"/>
      </w:pPr>
      <w:r>
        <w:br/>
      </w:r>
    </w:p>
    <w:p w14:paraId="59D2AF96" w14:textId="49FB4E0B" w:rsidR="00ED0D0D" w:rsidRDefault="00795A88" w:rsidP="00795A88">
      <w:pPr>
        <w:pStyle w:val="PaperTitle"/>
      </w:pPr>
      <w:r>
        <w:t xml:space="preserve">Estimate </w:t>
      </w:r>
      <w:r w:rsidR="00C60FAF">
        <w:t>P</w:t>
      </w:r>
      <w:r>
        <w:t xml:space="preserve">opulation </w:t>
      </w:r>
      <w:r w:rsidR="00C60FAF">
        <w:t>H</w:t>
      </w:r>
      <w:r>
        <w:t>ealth</w:t>
      </w:r>
      <w:r>
        <w:t xml:space="preserve"> at </w:t>
      </w:r>
      <w:r w:rsidR="0067297F">
        <w:t>C</w:t>
      </w:r>
      <w:r w:rsidR="00BB36DE">
        <w:t xml:space="preserve">ensus </w:t>
      </w:r>
      <w:r>
        <w:t>T</w:t>
      </w:r>
      <w:r w:rsidR="009F6E12">
        <w:t>ract</w:t>
      </w:r>
      <w:r>
        <w:t xml:space="preserve"> </w:t>
      </w:r>
      <w:r w:rsidR="00C60FAF">
        <w:t>L</w:t>
      </w:r>
      <w:r w:rsidR="00ED0D0D">
        <w:t>evel</w:t>
      </w:r>
      <w:r w:rsidR="0067297F">
        <w:t xml:space="preserve"> </w:t>
      </w:r>
    </w:p>
    <w:p w14:paraId="77D73EAE" w14:textId="7CF5D5DF" w:rsidR="002F072E" w:rsidRDefault="00C60FAF" w:rsidP="000F74C5">
      <w:pPr>
        <w:pStyle w:val="PaperTitle"/>
      </w:pPr>
      <w:r>
        <w:t>Based</w:t>
      </w:r>
      <w:r w:rsidR="0067297F">
        <w:t xml:space="preserve"> </w:t>
      </w:r>
      <w:r w:rsidR="007A3079">
        <w:t>on</w:t>
      </w:r>
      <w:r w:rsidR="00F87D04">
        <w:t xml:space="preserve"> </w:t>
      </w:r>
      <w:r>
        <w:t>C</w:t>
      </w:r>
      <w:r w:rsidR="00F87D04">
        <w:t xml:space="preserve">rime </w:t>
      </w:r>
      <w:r>
        <w:t>D</w:t>
      </w:r>
      <w:r w:rsidR="00F87D04">
        <w:t>ata</w:t>
      </w:r>
    </w:p>
    <w:p w14:paraId="178C8CD4" w14:textId="09693F3D" w:rsidR="002F072E" w:rsidRPr="00D404D9" w:rsidRDefault="00426B19" w:rsidP="004860BB">
      <w:pPr>
        <w:pStyle w:val="AuthorName"/>
        <w:rPr>
          <w:rFonts w:ascii="Times" w:hAnsi="Times"/>
        </w:rPr>
      </w:pPr>
      <w:r>
        <w:t>Yiqiao Li</w:t>
      </w:r>
      <w:r>
        <w:tab/>
      </w:r>
    </w:p>
    <w:p w14:paraId="06035EFC" w14:textId="65C4091B" w:rsidR="002F072E" w:rsidRDefault="00426B19" w:rsidP="00D404D9">
      <w:pPr>
        <w:pStyle w:val="AffiliationandAddress"/>
      </w:pPr>
      <w:r>
        <w:t>University of Southern California</w:t>
      </w:r>
      <w:r w:rsidR="002F072E">
        <w:br/>
      </w:r>
      <w:r w:rsidR="00504F50">
        <w:t>yiqiaoli@usc.edu</w:t>
      </w:r>
      <w:r w:rsidR="002F072E">
        <w:br/>
      </w:r>
    </w:p>
    <w:p w14:paraId="4A5FA557" w14:textId="77777777" w:rsidR="002F072E" w:rsidRDefault="002F072E">
      <w:pPr>
        <w:tabs>
          <w:tab w:val="left" w:pos="200"/>
        </w:tabs>
        <w:spacing w:line="240" w:lineRule="exact"/>
        <w:ind w:left="200" w:right="200"/>
        <w:jc w:val="center"/>
        <w:rPr>
          <w:rFonts w:ascii="Times" w:hAnsi="Times"/>
          <w:sz w:val="20"/>
        </w:rPr>
      </w:pPr>
    </w:p>
    <w:p w14:paraId="5256D27F" w14:textId="77777777" w:rsidR="002F072E" w:rsidRDefault="002F072E">
      <w:pPr>
        <w:tabs>
          <w:tab w:val="left" w:pos="200"/>
        </w:tabs>
        <w:spacing w:line="240" w:lineRule="exact"/>
        <w:ind w:left="200" w:right="200"/>
        <w:jc w:val="center"/>
        <w:rPr>
          <w:rFonts w:ascii="Times" w:hAnsi="Times"/>
          <w:sz w:val="20"/>
        </w:rPr>
      </w:pPr>
    </w:p>
    <w:p w14:paraId="67D62E72" w14:textId="77777777" w:rsidR="002F072E" w:rsidRDefault="002F072E">
      <w:pPr>
        <w:tabs>
          <w:tab w:val="left" w:pos="200"/>
        </w:tabs>
        <w:spacing w:line="240" w:lineRule="exact"/>
        <w:ind w:left="200" w:right="200"/>
        <w:jc w:val="center"/>
        <w:rPr>
          <w:rFonts w:ascii="Times" w:hAnsi="Times"/>
          <w:b/>
          <w:sz w:val="20"/>
        </w:rPr>
        <w:sectPr w:rsidR="002F072E" w:rsidSect="00034AE8">
          <w:headerReference w:type="even" r:id="rId7"/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type w:val="continuous"/>
          <w:pgSz w:w="12240" w:h="15840"/>
          <w:pgMar w:top="1080" w:right="1080" w:bottom="1800" w:left="1080" w:header="0" w:footer="0" w:gutter="0"/>
          <w:cols w:space="520"/>
          <w:titlePg/>
        </w:sectPr>
      </w:pPr>
    </w:p>
    <w:p w14:paraId="1EC0C33A" w14:textId="77777777" w:rsidR="002F072E" w:rsidRDefault="002F072E" w:rsidP="004860BB">
      <w:pPr>
        <w:pStyle w:val="AbstractHead"/>
        <w:outlineLvl w:val="0"/>
      </w:pPr>
      <w:r>
        <w:lastRenderedPageBreak/>
        <w:t>Abstract</w:t>
      </w:r>
    </w:p>
    <w:p w14:paraId="3828F3F8" w14:textId="6B5EA9B2" w:rsidR="006E14D0" w:rsidRDefault="006E14D0" w:rsidP="00670D59">
      <w:pPr>
        <w:pStyle w:val="AbstractText"/>
      </w:pPr>
      <w:hyperlink r:id="rId13" w:tgtFrame="_blank" w:history="1">
        <w:r w:rsidRPr="006E14D0">
          <w:t>Does you</w:t>
        </w:r>
        <w:r w:rsidR="006530C1">
          <w:t xml:space="preserve">r zip code </w:t>
        </w:r>
        <w:r w:rsidRPr="006E14D0">
          <w:t xml:space="preserve">affect how </w:t>
        </w:r>
        <w:r w:rsidR="006530C1">
          <w:t>healthy</w:t>
        </w:r>
        <w:r w:rsidRPr="006E14D0">
          <w:t xml:space="preserve"> you </w:t>
        </w:r>
        <w:r w:rsidR="006530C1">
          <w:t>are</w:t>
        </w:r>
        <w:r w:rsidRPr="006E14D0">
          <w:t>?</w:t>
        </w:r>
      </w:hyperlink>
      <w:r>
        <w:t xml:space="preserve"> </w:t>
      </w:r>
      <w:r w:rsidR="00585F46">
        <w:t xml:space="preserve">Resident health has always been city planners’ and local health department’s top priority. However, </w:t>
      </w:r>
      <w:r w:rsidR="009851EB">
        <w:t xml:space="preserve">limited </w:t>
      </w:r>
      <w:r w:rsidR="00580D26">
        <w:t xml:space="preserve">health </w:t>
      </w:r>
      <w:r w:rsidR="009851EB">
        <w:t xml:space="preserve">data </w:t>
      </w:r>
      <w:r w:rsidR="00580D26">
        <w:t xml:space="preserve">analysis </w:t>
      </w:r>
      <w:r w:rsidR="00224E02">
        <w:t>is</w:t>
      </w:r>
      <w:r w:rsidR="009851EB">
        <w:t xml:space="preserve"> available</w:t>
      </w:r>
      <w:r w:rsidR="003B1C61">
        <w:t>,</w:t>
      </w:r>
      <w:r w:rsidR="00AD2C35">
        <w:t xml:space="preserve"> partly due to the difficulty in </w:t>
      </w:r>
      <w:r w:rsidR="003B1C61">
        <w:t xml:space="preserve">obtaining </w:t>
      </w:r>
      <w:r w:rsidR="00C83A3D">
        <w:t xml:space="preserve">and analyzing </w:t>
      </w:r>
      <w:r w:rsidR="003B1C61">
        <w:t xml:space="preserve">both a large scale </w:t>
      </w:r>
      <w:r w:rsidR="003B1C61">
        <w:t xml:space="preserve">data </w:t>
      </w:r>
      <w:r w:rsidR="003B1C61">
        <w:t xml:space="preserve">for cities and small areas </w:t>
      </w:r>
      <w:r w:rsidR="003B1C61">
        <w:t xml:space="preserve">data </w:t>
      </w:r>
      <w:r w:rsidR="003B1C61">
        <w:t>within cities</w:t>
      </w:r>
      <w:r w:rsidR="00B765B5">
        <w:t>.</w:t>
      </w:r>
      <w:r w:rsidR="000B18E5">
        <w:t xml:space="preserve"> </w:t>
      </w:r>
      <w:r w:rsidR="00580D26">
        <w:t xml:space="preserve">We address this problem by </w:t>
      </w:r>
      <w:r w:rsidR="00F84B4F">
        <w:t xml:space="preserve">exploring </w:t>
      </w:r>
      <w:r w:rsidR="00B018EE">
        <w:t>d</w:t>
      </w:r>
      <w:r w:rsidR="00F84B4F">
        <w:t>atasets</w:t>
      </w:r>
      <w:r w:rsidR="00B018EE">
        <w:t xml:space="preserve"> from 500</w:t>
      </w:r>
      <w:r w:rsidR="00B018EE">
        <w:t xml:space="preserve"> Cities project data from CDC and crime data from LAPD</w:t>
      </w:r>
      <w:r w:rsidR="00B018EE">
        <w:t xml:space="preserve"> </w:t>
      </w:r>
      <w:r w:rsidR="002312F0">
        <w:t xml:space="preserve">and </w:t>
      </w:r>
      <w:r w:rsidR="00B018EE">
        <w:t xml:space="preserve">find </w:t>
      </w:r>
      <w:r w:rsidR="00B018EE">
        <w:t xml:space="preserve">correlation between </w:t>
      </w:r>
      <w:r w:rsidR="00B018EE">
        <w:t xml:space="preserve">these datasets to </w:t>
      </w:r>
      <w:r w:rsidR="00B018EE">
        <w:t xml:space="preserve">better understand </w:t>
      </w:r>
      <w:r w:rsidR="00B018EE" w:rsidRPr="00BD5DF4">
        <w:t>geographic</w:t>
      </w:r>
      <w:r w:rsidR="00B018EE">
        <w:t xml:space="preserve"> health distribution.</w:t>
      </w:r>
      <w:r w:rsidR="00670D59">
        <w:t xml:space="preserve"> We </w:t>
      </w:r>
      <w:r w:rsidR="002434F9">
        <w:t>predict the health outcome by learning supervised regression models</w:t>
      </w:r>
      <w:r w:rsidR="00670D59">
        <w:t xml:space="preserve">. Furthermore, the prediction accuracy can be significantly improved by </w:t>
      </w:r>
      <w:r w:rsidR="002434F9">
        <w:t>performing various preprocessing.</w:t>
      </w:r>
      <w:r w:rsidR="002F66B5">
        <w:t xml:space="preserve"> Although the accuracy is not optimal, we believe our finds on interplay of crime rates in census tract and health outcome in that region provide a new perspective on predicting resident health.</w:t>
      </w:r>
    </w:p>
    <w:p w14:paraId="6CB57D5C" w14:textId="77777777" w:rsidR="00585F46" w:rsidRPr="006E14D0" w:rsidRDefault="00585F46" w:rsidP="00C345E7">
      <w:pPr>
        <w:pStyle w:val="AbstractText"/>
        <w:ind w:left="0"/>
      </w:pPr>
    </w:p>
    <w:p w14:paraId="58DB8EFA" w14:textId="2AFD1A65" w:rsidR="006C2B73" w:rsidRPr="00D376AC" w:rsidRDefault="00817F31" w:rsidP="006C2B73">
      <w:pPr>
        <w:pStyle w:val="SectionHeading"/>
        <w:rPr>
          <w:i/>
        </w:rPr>
      </w:pPr>
      <w:r>
        <w:t>Introduction</w:t>
      </w:r>
      <w:r w:rsidR="006C2B73" w:rsidRPr="00D376AC">
        <w:rPr>
          <w:rFonts w:ascii="New York" w:hAnsi="New York"/>
          <w:i/>
          <w:position w:val="6"/>
          <w:sz w:val="18"/>
        </w:rPr>
        <w:footnoteReference w:customMarkFollows="1" w:id="1"/>
        <w:t xml:space="preserve"> </w:t>
      </w:r>
      <w:r w:rsidR="006C2B73" w:rsidRPr="00D376AC">
        <w:rPr>
          <w:i/>
        </w:rPr>
        <w:t xml:space="preserve"> </w:t>
      </w:r>
    </w:p>
    <w:p w14:paraId="4EA2A45E" w14:textId="77777777" w:rsidR="00BF1121" w:rsidRDefault="00863B8D" w:rsidP="00B069D9">
      <w:pPr>
        <w:pStyle w:val="Text"/>
      </w:pPr>
      <w:r w:rsidRPr="00863B8D">
        <w:t xml:space="preserve">Population health </w:t>
      </w:r>
      <w:r>
        <w:t>study</w:t>
      </w:r>
      <w:r w:rsidRPr="00863B8D">
        <w:t xml:space="preserve"> </w:t>
      </w:r>
      <w:r>
        <w:t>has been conducted for decades. Researchers, city planners</w:t>
      </w:r>
      <w:r w:rsidR="00D94784">
        <w:t xml:space="preserve"> and</w:t>
      </w:r>
      <w:r>
        <w:t xml:space="preserve"> local health departments all want </w:t>
      </w:r>
      <w:r w:rsidR="001A0CCD">
        <w:t xml:space="preserve">to </w:t>
      </w:r>
      <w:r w:rsidR="001A0CCD" w:rsidRPr="00863B8D">
        <w:t>better</w:t>
      </w:r>
      <w:r w:rsidRPr="00863B8D">
        <w:t xml:space="preserve"> understand the burden and geographic distribution of health-related variables in their jurisdictions. </w:t>
      </w:r>
      <w:r w:rsidR="001A0CCD">
        <w:t>Commonly, n</w:t>
      </w:r>
      <w:r>
        <w:t xml:space="preserve">eighborhood food </w:t>
      </w:r>
      <w:r w:rsidR="00532D35">
        <w:t>environme</w:t>
      </w:r>
      <w:r w:rsidR="00532D35" w:rsidRPr="00F304F5">
        <w:t>nt, air</w:t>
      </w:r>
      <w:r w:rsidR="001A0CCD" w:rsidRPr="00F304F5">
        <w:t xml:space="preserve"> pollution</w:t>
      </w:r>
      <w:r w:rsidRPr="00F304F5">
        <w:t xml:space="preserve">, </w:t>
      </w:r>
      <w:r w:rsidR="00532D35" w:rsidRPr="00F304F5">
        <w:t>water pollution</w:t>
      </w:r>
      <w:r w:rsidR="006F4AB5">
        <w:t xml:space="preserve"> </w:t>
      </w:r>
      <w:r w:rsidR="00532D35" w:rsidRPr="00F304F5">
        <w:t xml:space="preserve">[1] etc. are all considered as key factors </w:t>
      </w:r>
      <w:r w:rsidR="00FF6BD5" w:rsidRPr="00F304F5">
        <w:t>that affect resident health.</w:t>
      </w:r>
      <w:r w:rsidR="00F70F62" w:rsidRPr="00F304F5">
        <w:t xml:space="preserve"> </w:t>
      </w:r>
      <w:r w:rsidR="00F304F5" w:rsidRPr="00F304F5">
        <w:t>The strongest predictors of health in multivariate and multilevel models were income, trust in politicians and governments, and trust in other members of the community</w:t>
      </w:r>
      <w:r w:rsidR="006F4AB5">
        <w:t xml:space="preserve"> [2]</w:t>
      </w:r>
      <w:r w:rsidR="00F304F5" w:rsidRPr="00F304F5">
        <w:t>. </w:t>
      </w:r>
      <w:r w:rsidR="00E54BF1" w:rsidRPr="00E54BF1">
        <w:t xml:space="preserve">Community-level </w:t>
      </w:r>
      <w:r w:rsidR="00E54BF1">
        <w:t>study also indicates that neighborhood influences people’s health outcome</w:t>
      </w:r>
      <w:r w:rsidR="003D299F">
        <w:t xml:space="preserve"> [3]</w:t>
      </w:r>
      <w:r w:rsidR="00E54BF1">
        <w:t>.</w:t>
      </w:r>
      <w:r w:rsidR="00873040">
        <w:t xml:space="preserve"> </w:t>
      </w:r>
    </w:p>
    <w:p w14:paraId="02C68221" w14:textId="3F8B7BEB" w:rsidR="002F072E" w:rsidRDefault="00BF1121" w:rsidP="00B069D9">
      <w:pPr>
        <w:pStyle w:val="Text"/>
        <w:rPr>
          <w:lang w:eastAsia="zh-CN"/>
        </w:rPr>
      </w:pPr>
      <w:r>
        <w:tab/>
      </w:r>
      <w:r w:rsidR="00873040">
        <w:t xml:space="preserve">As a result, a healthy and </w:t>
      </w:r>
      <w:r w:rsidR="00873040" w:rsidRPr="00873040">
        <w:t>trustful</w:t>
      </w:r>
      <w:r w:rsidR="00873040">
        <w:t xml:space="preserve"> community is very important </w:t>
      </w:r>
      <w:r w:rsidR="002F2B63">
        <w:rPr>
          <w:lang w:eastAsia="zh-CN"/>
        </w:rPr>
        <w:t>to the well-being of residents.</w:t>
      </w:r>
      <w:r w:rsidR="00F56476">
        <w:rPr>
          <w:lang w:eastAsia="zh-CN"/>
        </w:rPr>
        <w:t xml:space="preserve"> I believe safety is one of the key role</w:t>
      </w:r>
      <w:r w:rsidR="006911B0">
        <w:rPr>
          <w:lang w:eastAsia="zh-CN"/>
        </w:rPr>
        <w:t>s</w:t>
      </w:r>
      <w:r w:rsidR="00F56476">
        <w:rPr>
          <w:lang w:eastAsia="zh-CN"/>
        </w:rPr>
        <w:t xml:space="preserve"> of a healthy community. </w:t>
      </w:r>
      <w:r w:rsidR="003E51F9">
        <w:rPr>
          <w:lang w:eastAsia="zh-CN"/>
        </w:rPr>
        <w:t xml:space="preserve">Thanks to </w:t>
      </w:r>
      <w:r w:rsidR="00576C49" w:rsidRPr="00576C49">
        <w:rPr>
          <w:lang w:eastAsia="zh-CN"/>
        </w:rPr>
        <w:t>pervasive</w:t>
      </w:r>
      <w:r w:rsidR="00576C49">
        <w:rPr>
          <w:lang w:eastAsia="zh-CN"/>
        </w:rPr>
        <w:t xml:space="preserve"> open data nowadays, we can leverage machine </w:t>
      </w:r>
      <w:r w:rsidR="00576C49">
        <w:rPr>
          <w:lang w:eastAsia="zh-CN"/>
        </w:rPr>
        <w:lastRenderedPageBreak/>
        <w:t xml:space="preserve">learning techniques </w:t>
      </w:r>
      <w:r w:rsidR="005318BB">
        <w:rPr>
          <w:lang w:eastAsia="zh-CN"/>
        </w:rPr>
        <w:t xml:space="preserve">to discover potential </w:t>
      </w:r>
      <w:r w:rsidR="00535321">
        <w:rPr>
          <w:lang w:eastAsia="zh-CN"/>
        </w:rPr>
        <w:t>patterns</w:t>
      </w:r>
      <w:r w:rsidR="005318BB">
        <w:rPr>
          <w:lang w:eastAsia="zh-CN"/>
        </w:rPr>
        <w:t xml:space="preserve"> between </w:t>
      </w:r>
      <w:r w:rsidR="00535321">
        <w:rPr>
          <w:lang w:eastAsia="zh-CN"/>
        </w:rPr>
        <w:t xml:space="preserve">different </w:t>
      </w:r>
      <w:r w:rsidR="005318BB">
        <w:rPr>
          <w:lang w:eastAsia="zh-CN"/>
        </w:rPr>
        <w:t>factors.</w:t>
      </w:r>
      <w:r w:rsidR="00F17D12">
        <w:rPr>
          <w:lang w:eastAsia="zh-CN"/>
        </w:rPr>
        <w:t xml:space="preserve"> </w:t>
      </w:r>
      <w:r w:rsidR="00F17D12">
        <w:rPr>
          <w:lang w:eastAsia="zh-CN"/>
        </w:rPr>
        <w:t>For this reason, I conduct this study on finding correlations between unsafe behavior, especially violent behavior, namely crime, and health outcomes.</w:t>
      </w:r>
    </w:p>
    <w:p w14:paraId="147AD07B" w14:textId="48D72917" w:rsidR="002F072E" w:rsidRDefault="00787068" w:rsidP="004860BB">
      <w:pPr>
        <w:pStyle w:val="SectionHeading"/>
        <w:outlineLvl w:val="0"/>
      </w:pPr>
      <w:r>
        <w:t>Method</w:t>
      </w:r>
      <w:r w:rsidR="008C4E12">
        <w:t>s</w:t>
      </w:r>
    </w:p>
    <w:p w14:paraId="280143F1" w14:textId="1AF49C68" w:rsidR="00494C95" w:rsidRPr="007973DD" w:rsidRDefault="009E6B6A" w:rsidP="007973DD">
      <w:pPr>
        <w:pStyle w:val="SubsectionHeading"/>
      </w:pPr>
      <w:r w:rsidRPr="007973DD">
        <w:t>Datasets</w:t>
      </w:r>
    </w:p>
    <w:p w14:paraId="29008FF9" w14:textId="61B1FA89" w:rsidR="00325E96" w:rsidRDefault="003B4F8A" w:rsidP="00140138">
      <w:pPr>
        <w:jc w:val="both"/>
        <w:rPr>
          <w:sz w:val="20"/>
        </w:rPr>
      </w:pPr>
      <w:r w:rsidRPr="006663A2">
        <w:rPr>
          <w:sz w:val="20"/>
        </w:rPr>
        <w:t xml:space="preserve">I use three datasets </w:t>
      </w:r>
      <w:r w:rsidR="00D63B6A" w:rsidRPr="006663A2">
        <w:rPr>
          <w:sz w:val="20"/>
        </w:rPr>
        <w:t>including</w:t>
      </w:r>
      <w:r w:rsidRPr="006663A2">
        <w:rPr>
          <w:sz w:val="20"/>
        </w:rPr>
        <w:t xml:space="preserve"> LAPD </w:t>
      </w:r>
      <w:r w:rsidR="006663A2" w:rsidRPr="006663A2">
        <w:rPr>
          <w:sz w:val="20"/>
        </w:rPr>
        <w:t xml:space="preserve">crime </w:t>
      </w:r>
      <w:r w:rsidR="00DF71E8">
        <w:rPr>
          <w:sz w:val="20"/>
        </w:rPr>
        <w:t xml:space="preserve">dataset[4] </w:t>
      </w:r>
      <w:r w:rsidRPr="006663A2">
        <w:rPr>
          <w:sz w:val="20"/>
        </w:rPr>
        <w:t xml:space="preserve">which </w:t>
      </w:r>
      <w:r w:rsidRPr="003B4F8A">
        <w:rPr>
          <w:sz w:val="20"/>
        </w:rPr>
        <w:t>reflects incidents of crime in the City of Los Angeles dating back to 2010</w:t>
      </w:r>
      <w:r w:rsidR="00D63B6A" w:rsidRPr="006663A2">
        <w:rPr>
          <w:sz w:val="20"/>
        </w:rPr>
        <w:t xml:space="preserve">, </w:t>
      </w:r>
      <w:r w:rsidR="009E7EDB" w:rsidRPr="00325E96">
        <w:rPr>
          <w:sz w:val="20"/>
        </w:rPr>
        <w:t>Census</w:t>
      </w:r>
      <w:r w:rsidR="006851B2">
        <w:rPr>
          <w:sz w:val="20"/>
        </w:rPr>
        <w:t xml:space="preserve"> 2010</w:t>
      </w:r>
      <w:r w:rsidR="009E7EDB" w:rsidRPr="00325E96">
        <w:rPr>
          <w:sz w:val="20"/>
        </w:rPr>
        <w:t xml:space="preserve"> - Census Tract </w:t>
      </w:r>
      <w:r w:rsidR="00325E96" w:rsidRPr="00325E96">
        <w:rPr>
          <w:sz w:val="20"/>
        </w:rPr>
        <w:t>dataset</w:t>
      </w:r>
      <w:r w:rsidR="00DF71E8">
        <w:rPr>
          <w:sz w:val="20"/>
        </w:rPr>
        <w:t>[5]</w:t>
      </w:r>
      <w:r w:rsidR="00325E96" w:rsidRPr="00325E96">
        <w:rPr>
          <w:sz w:val="20"/>
        </w:rPr>
        <w:t xml:space="preserve"> from </w:t>
      </w:r>
      <w:hyperlink r:id="rId14" w:tgtFrame="_blank" w:history="1">
        <w:r w:rsidR="00325E96" w:rsidRPr="006663A2">
          <w:rPr>
            <w:sz w:val="20"/>
          </w:rPr>
          <w:t>Census Bureau</w:t>
        </w:r>
      </w:hyperlink>
      <w:r w:rsidR="006663A2" w:rsidRPr="006663A2">
        <w:rPr>
          <w:sz w:val="20"/>
        </w:rPr>
        <w:t xml:space="preserve"> and </w:t>
      </w:r>
      <w:r w:rsidR="006663A2" w:rsidRPr="006663A2">
        <w:rPr>
          <w:sz w:val="20"/>
        </w:rPr>
        <w:t>500 Cities Data</w:t>
      </w:r>
      <w:r w:rsidR="00DF71E8">
        <w:rPr>
          <w:sz w:val="20"/>
        </w:rPr>
        <w:t>[6]</w:t>
      </w:r>
      <w:r w:rsidR="006663A2" w:rsidRPr="006663A2">
        <w:rPr>
          <w:sz w:val="20"/>
        </w:rPr>
        <w:t xml:space="preserve"> which provides city and census tract-level small area estimates for chronic disease risk factors, health outcomes, and clinical preventive service use for the largest 500 cities in the United States.</w:t>
      </w:r>
    </w:p>
    <w:p w14:paraId="315AEDF5" w14:textId="77777777" w:rsidR="00190F4A" w:rsidRDefault="00190F4A" w:rsidP="00140138">
      <w:pPr>
        <w:jc w:val="both"/>
        <w:rPr>
          <w:sz w:val="20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  <w:tblCaption w:val="Figuer 1. Three datasets"/>
      </w:tblPr>
      <w:tblGrid>
        <w:gridCol w:w="2181"/>
        <w:gridCol w:w="2805"/>
      </w:tblGrid>
      <w:tr w:rsidR="00E43EBC" w14:paraId="71363261" w14:textId="77777777" w:rsidTr="00E43EBC">
        <w:tc>
          <w:tcPr>
            <w:tcW w:w="2181" w:type="dxa"/>
            <w:vMerge w:val="restart"/>
            <w:shd w:val="clear" w:color="auto" w:fill="D9D9D9" w:themeFill="background1" w:themeFillShade="D9"/>
            <w:vAlign w:val="center"/>
          </w:tcPr>
          <w:p w14:paraId="28B6044F" w14:textId="0429446D" w:rsidR="001B500F" w:rsidRDefault="001B500F" w:rsidP="00E43EBC">
            <w:pPr>
              <w:jc w:val="center"/>
              <w:rPr>
                <w:sz w:val="20"/>
              </w:rPr>
            </w:pPr>
            <w:r w:rsidRPr="001B500F">
              <w:rPr>
                <w:sz w:val="20"/>
              </w:rPr>
              <w:t>Crime data</w:t>
            </w:r>
          </w:p>
        </w:tc>
        <w:tc>
          <w:tcPr>
            <w:tcW w:w="2805" w:type="dxa"/>
            <w:vAlign w:val="center"/>
          </w:tcPr>
          <w:p w14:paraId="69D0255C" w14:textId="08D285AD" w:rsidR="001B500F" w:rsidRDefault="001B500F" w:rsidP="001B500F">
            <w:pPr>
              <w:rPr>
                <w:sz w:val="20"/>
              </w:rPr>
            </w:pPr>
            <w:r w:rsidRPr="007303F3">
              <w:rPr>
                <w:sz w:val="20"/>
              </w:rPr>
              <w:t>2010</w:t>
            </w:r>
            <w:r w:rsidRPr="007303F3">
              <w:rPr>
                <w:sz w:val="20"/>
                <w:lang w:val="cs-CZ"/>
              </w:rPr>
              <w:t xml:space="preserve"> - present</w:t>
            </w:r>
          </w:p>
        </w:tc>
      </w:tr>
      <w:tr w:rsidR="00E43EBC" w14:paraId="511EEA6C" w14:textId="77777777" w:rsidTr="00E43EBC">
        <w:tc>
          <w:tcPr>
            <w:tcW w:w="2181" w:type="dxa"/>
            <w:vMerge/>
            <w:shd w:val="clear" w:color="auto" w:fill="D9D9D9" w:themeFill="background1" w:themeFillShade="D9"/>
            <w:vAlign w:val="center"/>
          </w:tcPr>
          <w:p w14:paraId="4737AC06" w14:textId="77777777" w:rsidR="001B500F" w:rsidRDefault="001B500F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3DCF3487" w14:textId="0F5EF3A6" w:rsidR="001B500F" w:rsidRDefault="001B500F" w:rsidP="001B500F">
            <w:pPr>
              <w:rPr>
                <w:sz w:val="20"/>
              </w:rPr>
            </w:pPr>
            <w:r w:rsidRPr="007303F3">
              <w:rPr>
                <w:sz w:val="20"/>
                <w:lang w:val="cs-CZ"/>
              </w:rPr>
              <w:t>194889 instances</w:t>
            </w:r>
          </w:p>
        </w:tc>
      </w:tr>
      <w:tr w:rsidR="00E43EBC" w14:paraId="5BF630E1" w14:textId="77777777" w:rsidTr="00E43EBC">
        <w:tc>
          <w:tcPr>
            <w:tcW w:w="2181" w:type="dxa"/>
            <w:vMerge/>
            <w:shd w:val="clear" w:color="auto" w:fill="D9D9D9" w:themeFill="background1" w:themeFillShade="D9"/>
            <w:vAlign w:val="center"/>
          </w:tcPr>
          <w:p w14:paraId="2A1400BC" w14:textId="77777777" w:rsidR="001B500F" w:rsidRDefault="001B500F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5C6CFB6B" w14:textId="48B5EAD1" w:rsidR="001B500F" w:rsidRDefault="001B500F" w:rsidP="001B500F">
            <w:pPr>
              <w:rPr>
                <w:sz w:val="20"/>
              </w:rPr>
            </w:pPr>
            <w:r w:rsidRPr="007303F3">
              <w:rPr>
                <w:sz w:val="20"/>
                <w:lang w:val="cs-CZ"/>
              </w:rPr>
              <w:t>26 attributes</w:t>
            </w:r>
          </w:p>
        </w:tc>
      </w:tr>
      <w:tr w:rsidR="00E43EBC" w14:paraId="5CD61881" w14:textId="77777777" w:rsidTr="00E43EBC">
        <w:trPr>
          <w:trHeight w:val="242"/>
        </w:trPr>
        <w:tc>
          <w:tcPr>
            <w:tcW w:w="2181" w:type="dxa"/>
            <w:vMerge w:val="restart"/>
            <w:shd w:val="clear" w:color="auto" w:fill="D9D9D9" w:themeFill="background1" w:themeFillShade="D9"/>
            <w:vAlign w:val="center"/>
          </w:tcPr>
          <w:p w14:paraId="764CA07B" w14:textId="77777777" w:rsidR="00E43EBC" w:rsidRPr="001B500F" w:rsidRDefault="00E43EBC" w:rsidP="00E43EBC">
            <w:pPr>
              <w:jc w:val="center"/>
              <w:rPr>
                <w:sz w:val="20"/>
              </w:rPr>
            </w:pPr>
            <w:r w:rsidRPr="001B500F">
              <w:rPr>
                <w:sz w:val="20"/>
              </w:rPr>
              <w:t>Census tract data</w:t>
            </w:r>
          </w:p>
          <w:p w14:paraId="0EBE0EFE" w14:textId="77777777" w:rsidR="00E43EBC" w:rsidRDefault="00E43EBC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2C51E54A" w14:textId="1F67C4E5" w:rsidR="00E43EBC" w:rsidRDefault="00E43EBC" w:rsidP="001B500F">
            <w:pPr>
              <w:rPr>
                <w:sz w:val="20"/>
              </w:rPr>
            </w:pPr>
            <w:r w:rsidRPr="005A5610">
              <w:rPr>
                <w:sz w:val="20"/>
              </w:rPr>
              <w:t>2014</w:t>
            </w:r>
          </w:p>
        </w:tc>
      </w:tr>
      <w:tr w:rsidR="00E43EBC" w14:paraId="06475051" w14:textId="77777777" w:rsidTr="00E43EBC">
        <w:tc>
          <w:tcPr>
            <w:tcW w:w="2181" w:type="dxa"/>
            <w:vMerge/>
            <w:shd w:val="clear" w:color="auto" w:fill="D9D9D9" w:themeFill="background1" w:themeFillShade="D9"/>
            <w:vAlign w:val="center"/>
          </w:tcPr>
          <w:p w14:paraId="4F0FCB59" w14:textId="3649CED3" w:rsidR="001B500F" w:rsidRDefault="001B500F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2BF8E3C9" w14:textId="7B68E918" w:rsidR="001B500F" w:rsidRDefault="001B500F" w:rsidP="001B500F">
            <w:pPr>
              <w:rPr>
                <w:sz w:val="20"/>
              </w:rPr>
            </w:pPr>
            <w:r w:rsidRPr="005A5610">
              <w:rPr>
                <w:sz w:val="20"/>
              </w:rPr>
              <w:t>1005 instances</w:t>
            </w:r>
          </w:p>
        </w:tc>
      </w:tr>
      <w:tr w:rsidR="00E43EBC" w14:paraId="5ACA6588" w14:textId="77777777" w:rsidTr="00E43EBC">
        <w:tc>
          <w:tcPr>
            <w:tcW w:w="2181" w:type="dxa"/>
            <w:vMerge/>
            <w:shd w:val="clear" w:color="auto" w:fill="D9D9D9" w:themeFill="background1" w:themeFillShade="D9"/>
            <w:vAlign w:val="center"/>
          </w:tcPr>
          <w:p w14:paraId="78E0F309" w14:textId="77777777" w:rsidR="001B500F" w:rsidRDefault="001B500F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68D8A8A3" w14:textId="02C330E3" w:rsidR="001B500F" w:rsidRDefault="001B500F" w:rsidP="001B500F">
            <w:pPr>
              <w:rPr>
                <w:sz w:val="20"/>
              </w:rPr>
            </w:pPr>
            <w:r w:rsidRPr="005A5610">
              <w:rPr>
                <w:sz w:val="20"/>
              </w:rPr>
              <w:t>24 features</w:t>
            </w:r>
          </w:p>
        </w:tc>
      </w:tr>
      <w:tr w:rsidR="00E43EBC" w14:paraId="57DBB3B4" w14:textId="77777777" w:rsidTr="00E43EBC">
        <w:tc>
          <w:tcPr>
            <w:tcW w:w="2181" w:type="dxa"/>
            <w:vMerge/>
            <w:shd w:val="clear" w:color="auto" w:fill="D9D9D9" w:themeFill="background1" w:themeFillShade="D9"/>
            <w:vAlign w:val="center"/>
          </w:tcPr>
          <w:p w14:paraId="21A5F6F6" w14:textId="77777777" w:rsidR="001B500F" w:rsidRDefault="001B500F" w:rsidP="00E43EBC">
            <w:pPr>
              <w:jc w:val="center"/>
              <w:rPr>
                <w:sz w:val="20"/>
              </w:rPr>
            </w:pPr>
          </w:p>
        </w:tc>
        <w:tc>
          <w:tcPr>
            <w:tcW w:w="2805" w:type="dxa"/>
            <w:vAlign w:val="center"/>
          </w:tcPr>
          <w:p w14:paraId="77000C10" w14:textId="15372EFD" w:rsidR="001B500F" w:rsidRDefault="001B500F" w:rsidP="001B500F">
            <w:pPr>
              <w:rPr>
                <w:sz w:val="20"/>
              </w:rPr>
            </w:pPr>
            <w:r w:rsidRPr="005A5610">
              <w:rPr>
                <w:sz w:val="20"/>
              </w:rPr>
              <w:t>Physical health not good for &gt;=14 days</w:t>
            </w:r>
          </w:p>
        </w:tc>
      </w:tr>
      <w:tr w:rsidR="00E43EBC" w14:paraId="09497D40" w14:textId="77777777" w:rsidTr="00E43EBC">
        <w:tc>
          <w:tcPr>
            <w:tcW w:w="2181" w:type="dxa"/>
            <w:shd w:val="clear" w:color="auto" w:fill="D9D9D9" w:themeFill="background1" w:themeFillShade="D9"/>
            <w:vAlign w:val="center"/>
          </w:tcPr>
          <w:p w14:paraId="655776C9" w14:textId="6356C2DC" w:rsidR="001B500F" w:rsidRDefault="001B500F" w:rsidP="00E43EBC">
            <w:pPr>
              <w:jc w:val="center"/>
              <w:rPr>
                <w:sz w:val="20"/>
              </w:rPr>
            </w:pPr>
            <w:r w:rsidRPr="001B500F">
              <w:rPr>
                <w:sz w:val="20"/>
                <w:lang w:val="cs-CZ"/>
              </w:rPr>
              <w:t>Census boundaries data</w:t>
            </w:r>
          </w:p>
        </w:tc>
        <w:tc>
          <w:tcPr>
            <w:tcW w:w="2805" w:type="dxa"/>
            <w:vAlign w:val="center"/>
          </w:tcPr>
          <w:p w14:paraId="6774DCDA" w14:textId="77CD5730" w:rsidR="001B500F" w:rsidRPr="005A5610" w:rsidRDefault="001B500F" w:rsidP="00045EE5">
            <w:pPr>
              <w:keepNext/>
              <w:rPr>
                <w:sz w:val="20"/>
              </w:rPr>
            </w:pPr>
            <w:r>
              <w:rPr>
                <w:sz w:val="20"/>
              </w:rPr>
              <w:t>GeoJSON</w:t>
            </w:r>
          </w:p>
        </w:tc>
      </w:tr>
    </w:tbl>
    <w:p w14:paraId="5B1DD09F" w14:textId="68EB05B5" w:rsidR="00045EE5" w:rsidRDefault="00045EE5" w:rsidP="00045EE5">
      <w:pPr>
        <w:pStyle w:val="Caption"/>
        <w:jc w:val="center"/>
      </w:pPr>
      <w:r>
        <w:t xml:space="preserve">Figure </w:t>
      </w:r>
      <w:fldSimple w:instr=" SEQ Figure \* ARABIC ">
        <w:r w:rsidR="00047EB7">
          <w:rPr>
            <w:noProof/>
          </w:rPr>
          <w:t>1</w:t>
        </w:r>
      </w:fldSimple>
      <w:r>
        <w:t xml:space="preserve">. </w:t>
      </w:r>
      <w:r>
        <w:t>Three datasets</w:t>
      </w:r>
    </w:p>
    <w:p w14:paraId="08D899DB" w14:textId="679A3525" w:rsidR="00337E0B" w:rsidRPr="00521872" w:rsidRDefault="00337E0B" w:rsidP="00521872">
      <w:pPr>
        <w:pStyle w:val="SubsectionHeading"/>
      </w:pPr>
      <w:r w:rsidRPr="00521872">
        <w:t xml:space="preserve">Data </w:t>
      </w:r>
      <w:r w:rsidR="00C506EF">
        <w:t>merging</w:t>
      </w:r>
    </w:p>
    <w:p w14:paraId="722DB3D0" w14:textId="77777777" w:rsidR="00D84DA2" w:rsidRDefault="002E4990" w:rsidP="00902250">
      <w:pPr>
        <w:jc w:val="both"/>
        <w:rPr>
          <w:sz w:val="20"/>
        </w:rPr>
      </w:pPr>
      <w:r>
        <w:rPr>
          <w:sz w:val="20"/>
        </w:rPr>
        <w:t xml:space="preserve">First of all, I use the </w:t>
      </w:r>
      <w:r w:rsidRPr="00325E96">
        <w:rPr>
          <w:sz w:val="20"/>
        </w:rPr>
        <w:t>Census Tract dataset</w:t>
      </w:r>
      <w:r>
        <w:rPr>
          <w:sz w:val="20"/>
        </w:rPr>
        <w:t xml:space="preserve"> to </w:t>
      </w:r>
      <w:r w:rsidR="00D93FA5">
        <w:rPr>
          <w:sz w:val="20"/>
        </w:rPr>
        <w:t>define</w:t>
      </w:r>
      <w:r>
        <w:rPr>
          <w:sz w:val="20"/>
        </w:rPr>
        <w:t xml:space="preserve"> the boundaries of </w:t>
      </w:r>
      <w:r w:rsidR="00FB4CDB">
        <w:rPr>
          <w:sz w:val="20"/>
        </w:rPr>
        <w:t xml:space="preserve">all small areas of </w:t>
      </w:r>
      <w:r w:rsidR="00EE3194">
        <w:rPr>
          <w:sz w:val="20"/>
        </w:rPr>
        <w:t>the Los Angeles city</w:t>
      </w:r>
      <w:r w:rsidR="00D93FA5">
        <w:rPr>
          <w:sz w:val="20"/>
        </w:rPr>
        <w:t xml:space="preserve">. </w:t>
      </w:r>
      <w:r w:rsidR="005657C0">
        <w:rPr>
          <w:sz w:val="20"/>
        </w:rPr>
        <w:t xml:space="preserve">For each area, I find its health outcome value from 500 Cities health dataset by </w:t>
      </w:r>
      <w:r w:rsidR="004F1009">
        <w:rPr>
          <w:sz w:val="20"/>
        </w:rPr>
        <w:t xml:space="preserve">seeing </w:t>
      </w:r>
      <w:r w:rsidR="005657C0">
        <w:rPr>
          <w:sz w:val="20"/>
        </w:rPr>
        <w:t xml:space="preserve">if </w:t>
      </w:r>
      <w:r w:rsidR="00982D90">
        <w:rPr>
          <w:sz w:val="20"/>
        </w:rPr>
        <w:t xml:space="preserve">the </w:t>
      </w:r>
      <w:r w:rsidR="00881A4C">
        <w:rPr>
          <w:sz w:val="20"/>
        </w:rPr>
        <w:t>geo points</w:t>
      </w:r>
      <w:r w:rsidR="00417A1C">
        <w:rPr>
          <w:sz w:val="20"/>
        </w:rPr>
        <w:t xml:space="preserve"> could fall into a small area</w:t>
      </w:r>
      <w:r w:rsidR="00715DCE">
        <w:rPr>
          <w:sz w:val="20"/>
        </w:rPr>
        <w:t>.</w:t>
      </w:r>
      <w:r w:rsidR="00666494">
        <w:rPr>
          <w:sz w:val="20"/>
        </w:rPr>
        <w:t xml:space="preserve"> </w:t>
      </w:r>
      <w:r w:rsidR="009844FC">
        <w:rPr>
          <w:sz w:val="20"/>
        </w:rPr>
        <w:t>As a result</w:t>
      </w:r>
      <w:r w:rsidR="00E470AE">
        <w:rPr>
          <w:sz w:val="20"/>
        </w:rPr>
        <w:t xml:space="preserve">, I </w:t>
      </w:r>
      <w:r w:rsidR="005A0618">
        <w:rPr>
          <w:sz w:val="20"/>
        </w:rPr>
        <w:t>have</w:t>
      </w:r>
      <w:r w:rsidR="00E470AE">
        <w:rPr>
          <w:sz w:val="20"/>
        </w:rPr>
        <w:t xml:space="preserve"> geometry shape</w:t>
      </w:r>
      <w:r w:rsidR="004A2BD3">
        <w:rPr>
          <w:sz w:val="20"/>
        </w:rPr>
        <w:t>s</w:t>
      </w:r>
      <w:r w:rsidR="00E470AE">
        <w:rPr>
          <w:sz w:val="20"/>
        </w:rPr>
        <w:t xml:space="preserve"> containing its own health value</w:t>
      </w:r>
      <w:r w:rsidR="000337F3">
        <w:rPr>
          <w:sz w:val="20"/>
        </w:rPr>
        <w:t xml:space="preserve"> for each small area</w:t>
      </w:r>
      <w:r w:rsidR="00DD1E7A">
        <w:rPr>
          <w:sz w:val="20"/>
        </w:rPr>
        <w:t>. F</w:t>
      </w:r>
      <w:r w:rsidR="00982D90">
        <w:rPr>
          <w:sz w:val="20"/>
        </w:rPr>
        <w:t xml:space="preserve">urthermore, I map all the crime data to the </w:t>
      </w:r>
      <w:r w:rsidR="00135A70">
        <w:rPr>
          <w:sz w:val="20"/>
        </w:rPr>
        <w:t>spatial dataset</w:t>
      </w:r>
      <w:r w:rsidR="00DA7AF2">
        <w:rPr>
          <w:sz w:val="20"/>
        </w:rPr>
        <w:t xml:space="preserve"> I generate from the second step.</w:t>
      </w:r>
      <w:r w:rsidR="00052422">
        <w:rPr>
          <w:sz w:val="20"/>
        </w:rPr>
        <w:t xml:space="preserve"> </w:t>
      </w:r>
    </w:p>
    <w:p w14:paraId="39511B89" w14:textId="2465FDAA" w:rsidR="00297693" w:rsidRDefault="00E74423" w:rsidP="00D84DA2">
      <w:pPr>
        <w:ind w:firstLine="200"/>
        <w:jc w:val="both"/>
        <w:rPr>
          <w:sz w:val="20"/>
        </w:rPr>
      </w:pPr>
      <w:r>
        <w:rPr>
          <w:sz w:val="20"/>
        </w:rPr>
        <w:lastRenderedPageBreak/>
        <w:t xml:space="preserve">In order to ease </w:t>
      </w:r>
      <w:r>
        <w:rPr>
          <w:sz w:val="20"/>
        </w:rPr>
        <w:t xml:space="preserve">the merging </w:t>
      </w:r>
      <w:r w:rsidR="00271433">
        <w:rPr>
          <w:sz w:val="20"/>
        </w:rPr>
        <w:t>of these</w:t>
      </w:r>
      <w:r>
        <w:rPr>
          <w:sz w:val="20"/>
        </w:rPr>
        <w:t xml:space="preserve"> three datasets</w:t>
      </w:r>
      <w:r>
        <w:rPr>
          <w:sz w:val="20"/>
        </w:rPr>
        <w:t xml:space="preserve">, </w:t>
      </w:r>
      <w:r w:rsidR="006D1875">
        <w:rPr>
          <w:sz w:val="20"/>
        </w:rPr>
        <w:t xml:space="preserve">I perform a three-way </w:t>
      </w:r>
      <w:r w:rsidR="00C87766">
        <w:rPr>
          <w:sz w:val="20"/>
        </w:rPr>
        <w:t xml:space="preserve">spatial </w:t>
      </w:r>
      <w:r w:rsidR="006D1875">
        <w:rPr>
          <w:sz w:val="20"/>
        </w:rPr>
        <w:t xml:space="preserve">join by using </w:t>
      </w:r>
      <w:r w:rsidR="00FB63BC">
        <w:rPr>
          <w:sz w:val="20"/>
        </w:rPr>
        <w:t>geo</w:t>
      </w:r>
      <w:r w:rsidR="006D1875">
        <w:rPr>
          <w:sz w:val="20"/>
        </w:rPr>
        <w:t>location</w:t>
      </w:r>
      <w:r w:rsidR="00D50AB9">
        <w:rPr>
          <w:sz w:val="20"/>
        </w:rPr>
        <w:t xml:space="preserve"> feature</w:t>
      </w:r>
      <w:r w:rsidR="00D333B0">
        <w:rPr>
          <w:sz w:val="20"/>
        </w:rPr>
        <w:t>s</w:t>
      </w:r>
      <w:r w:rsidR="00DD5C98">
        <w:rPr>
          <w:sz w:val="20"/>
        </w:rPr>
        <w:t xml:space="preserve"> as the key</w:t>
      </w:r>
      <w:r w:rsidR="003328AA">
        <w:rPr>
          <w:sz w:val="20"/>
        </w:rPr>
        <w:t>s</w:t>
      </w:r>
      <w:r w:rsidR="00FB63BC">
        <w:rPr>
          <w:sz w:val="20"/>
        </w:rPr>
        <w:t>.</w:t>
      </w:r>
      <w:r w:rsidR="006C749F">
        <w:rPr>
          <w:sz w:val="20"/>
        </w:rPr>
        <w:t xml:space="preserve"> </w:t>
      </w:r>
      <w:r w:rsidR="008005E1">
        <w:rPr>
          <w:sz w:val="20"/>
        </w:rPr>
        <w:t>I use a C-programming package</w:t>
      </w:r>
      <w:r w:rsidR="000A607B">
        <w:rPr>
          <w:sz w:val="20"/>
        </w:rPr>
        <w:t xml:space="preserve"> - </w:t>
      </w:r>
      <w:r w:rsidR="005B4112">
        <w:rPr>
          <w:sz w:val="20"/>
        </w:rPr>
        <w:t>Spatial</w:t>
      </w:r>
      <w:r w:rsidR="00A47EA7" w:rsidRPr="00297693">
        <w:rPr>
          <w:sz w:val="20"/>
        </w:rPr>
        <w:t>index</w:t>
      </w:r>
      <w:r w:rsidR="008005E1">
        <w:rPr>
          <w:sz w:val="20"/>
        </w:rPr>
        <w:t xml:space="preserve"> to speed up the three-way join, since </w:t>
      </w:r>
      <w:r w:rsidR="00540B2C">
        <w:rPr>
          <w:sz w:val="20"/>
        </w:rPr>
        <w:t>spatial join</w:t>
      </w:r>
      <w:r w:rsidR="008005E1">
        <w:rPr>
          <w:sz w:val="20"/>
        </w:rPr>
        <w:t xml:space="preserve"> is</w:t>
      </w:r>
      <w:r w:rsidR="00044E07">
        <w:rPr>
          <w:sz w:val="20"/>
        </w:rPr>
        <w:t xml:space="preserve"> </w:t>
      </w:r>
      <w:r w:rsidR="00540B2C">
        <w:rPr>
          <w:sz w:val="20"/>
        </w:rPr>
        <w:t xml:space="preserve">extremely </w:t>
      </w:r>
      <w:r w:rsidR="00044E07">
        <w:rPr>
          <w:sz w:val="20"/>
        </w:rPr>
        <w:t>time and space consuming.</w:t>
      </w:r>
    </w:p>
    <w:p w14:paraId="068074F5" w14:textId="77777777" w:rsidR="00952C2B" w:rsidRDefault="00952C2B" w:rsidP="00D84DA2">
      <w:pPr>
        <w:ind w:firstLine="200"/>
        <w:jc w:val="both"/>
        <w:rPr>
          <w:sz w:val="20"/>
        </w:rPr>
      </w:pPr>
    </w:p>
    <w:p w14:paraId="138EBD11" w14:textId="77777777" w:rsidR="00673F9E" w:rsidRDefault="00952C2B" w:rsidP="00673F9E">
      <w:pPr>
        <w:keepNext/>
        <w:ind w:firstLine="200"/>
        <w:jc w:val="both"/>
      </w:pPr>
      <w:r w:rsidRPr="00952C2B">
        <w:rPr>
          <w:sz w:val="20"/>
        </w:rPr>
        <w:drawing>
          <wp:inline distT="0" distB="0" distL="0" distR="0" wp14:anchorId="5096D8DF" wp14:editId="49542F9D">
            <wp:extent cx="2726267" cy="2442958"/>
            <wp:effectExtent l="0" t="0" r="0" b="0"/>
            <wp:docPr id="4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1" t="18171" r="24803"/>
                    <a:stretch/>
                  </pic:blipFill>
                  <pic:spPr bwMode="auto">
                    <a:xfrm>
                      <a:off x="0" y="0"/>
                      <a:ext cx="2734682" cy="245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A2B78F" w14:textId="7B20DA01" w:rsidR="00952C2B" w:rsidRDefault="00045EE5" w:rsidP="005C78D3">
      <w:pPr>
        <w:pStyle w:val="Caption"/>
        <w:jc w:val="center"/>
        <w:rPr>
          <w:sz w:val="20"/>
        </w:rPr>
      </w:pPr>
      <w:r>
        <w:t>Figure</w:t>
      </w:r>
      <w:r w:rsidR="00673F9E">
        <w:t xml:space="preserve"> 2. Census tract mapping</w:t>
      </w:r>
    </w:p>
    <w:p w14:paraId="779A1D20" w14:textId="6E5C43F7" w:rsidR="00297693" w:rsidRPr="00297693" w:rsidRDefault="00297693" w:rsidP="00297693">
      <w:pPr>
        <w:pStyle w:val="SubsectionHeading"/>
      </w:pPr>
      <w:r w:rsidRPr="00297693">
        <w:t>Tools</w:t>
      </w:r>
    </w:p>
    <w:p w14:paraId="40D8CF01" w14:textId="730471CF" w:rsidR="00A43B04" w:rsidRPr="008C43CD" w:rsidRDefault="002A4835" w:rsidP="00A43B04">
      <w:pPr>
        <w:rPr>
          <w:sz w:val="20"/>
        </w:rPr>
      </w:pPr>
      <w:r w:rsidRPr="00297693">
        <w:rPr>
          <w:sz w:val="20"/>
        </w:rPr>
        <w:t>S</w:t>
      </w:r>
      <w:r w:rsidR="00297693" w:rsidRPr="00297693">
        <w:rPr>
          <w:sz w:val="20"/>
        </w:rPr>
        <w:t>patialindex</w:t>
      </w:r>
      <w:r>
        <w:rPr>
          <w:sz w:val="20"/>
        </w:rPr>
        <w:t xml:space="preserve">, </w:t>
      </w:r>
      <w:r w:rsidR="00A43B04" w:rsidRPr="00957220">
        <w:rPr>
          <w:sz w:val="20"/>
        </w:rPr>
        <w:t xml:space="preserve">Python 3, Scikit-Learn, Jupyter notebook, Pandas, Numpy </w:t>
      </w:r>
      <w:r w:rsidR="00A43B04">
        <w:rPr>
          <w:sz w:val="20"/>
        </w:rPr>
        <w:t>Scipy</w:t>
      </w:r>
    </w:p>
    <w:p w14:paraId="42782CCC" w14:textId="6F9AE293" w:rsidR="003B4F8A" w:rsidRPr="00F41E69" w:rsidRDefault="003B4F8A" w:rsidP="00F41E69">
      <w:pPr>
        <w:rPr>
          <w:sz w:val="20"/>
        </w:rPr>
      </w:pPr>
    </w:p>
    <w:p w14:paraId="5AC313ED" w14:textId="4CC03B7E" w:rsidR="009E6B6A" w:rsidRDefault="00085AF7" w:rsidP="00085AF7">
      <w:pPr>
        <w:pStyle w:val="SubsectionHeading"/>
      </w:pPr>
      <w:r>
        <w:t>Feature Selection</w:t>
      </w:r>
    </w:p>
    <w:p w14:paraId="5120D495" w14:textId="1F3C5E1E" w:rsidR="00515428" w:rsidRDefault="00D10875" w:rsidP="0002597A">
      <w:pPr>
        <w:pStyle w:val="Text"/>
      </w:pPr>
      <w:r>
        <w:t xml:space="preserve">After joining the datasets, we have a huge dataset containing </w:t>
      </w:r>
      <w:r w:rsidR="0002597A" w:rsidRPr="0002597A">
        <w:t>194737</w:t>
      </w:r>
      <w:r w:rsidR="0002597A">
        <w:t xml:space="preserve"> instances</w:t>
      </w:r>
      <w:r w:rsidR="00041769">
        <w:t xml:space="preserve"> with</w:t>
      </w:r>
      <w:r w:rsidR="0002597A">
        <w:t xml:space="preserve"> tens of thousands missing values</w:t>
      </w:r>
      <w:r w:rsidR="0089339C">
        <w:t xml:space="preserve">. </w:t>
      </w:r>
      <w:r w:rsidR="00823B6B">
        <w:t xml:space="preserve">If we just drop </w:t>
      </w:r>
      <w:r w:rsidR="001B1FC5">
        <w:t xml:space="preserve">all the missing values, we </w:t>
      </w:r>
      <w:r w:rsidR="00823B6B">
        <w:t xml:space="preserve">end up having only </w:t>
      </w:r>
      <w:r w:rsidR="00E96194">
        <w:t>5</w:t>
      </w:r>
      <w:r w:rsidR="00823B6B">
        <w:t xml:space="preserve">9405 instances and </w:t>
      </w:r>
      <w:r w:rsidR="00DC7003">
        <w:t>9</w:t>
      </w:r>
      <w:r w:rsidR="00FA5C65">
        <w:t xml:space="preserve"> features</w:t>
      </w:r>
      <w:r w:rsidR="001B1FC5">
        <w:t xml:space="preserve"> and </w:t>
      </w:r>
      <w:r w:rsidR="00F63446">
        <w:t>the prediction accuracy suffers a lot due to the lack of features since some of the 9 features are highly correlated</w:t>
      </w:r>
      <w:r w:rsidR="000E5D72">
        <w:t xml:space="preserve"> already</w:t>
      </w:r>
      <w:r w:rsidR="00707481">
        <w:t>, such as A</w:t>
      </w:r>
      <w:r w:rsidR="00F63446">
        <w:t xml:space="preserve">rea name and </w:t>
      </w:r>
      <w:r w:rsidR="00707481">
        <w:t>A</w:t>
      </w:r>
      <w:r w:rsidR="00F63446">
        <w:t>rea code, etc.</w:t>
      </w:r>
      <w:r w:rsidR="00A458DA">
        <w:t xml:space="preserve"> </w:t>
      </w:r>
    </w:p>
    <w:p w14:paraId="281C4DEB" w14:textId="29A76CA3" w:rsidR="006A244A" w:rsidRDefault="00E14AB1" w:rsidP="007B0D09">
      <w:pPr>
        <w:pStyle w:val="Text"/>
      </w:pPr>
      <w:r>
        <w:tab/>
        <w:t>Since the dataset has a lot of missing categorical value,</w:t>
      </w:r>
      <w:r w:rsidR="00B80EE4">
        <w:t xml:space="preserve"> </w:t>
      </w:r>
      <w:r w:rsidR="006A244A">
        <w:t xml:space="preserve">I use </w:t>
      </w:r>
      <w:r w:rsidR="006A244A" w:rsidRPr="007B0D09">
        <w:t xml:space="preserve">Imputation transformer to completing missing values and use </w:t>
      </w:r>
      <w:r w:rsidR="00901943">
        <w:t>O</w:t>
      </w:r>
      <w:r w:rsidR="006A244A" w:rsidRPr="007B0D09">
        <w:t>ne-hot encoding method to create one binary attribute per category</w:t>
      </w:r>
      <w:r w:rsidR="007B0D09" w:rsidRPr="007B0D09">
        <w:t xml:space="preserve">. After one-hot encoding </w:t>
      </w:r>
      <w:r w:rsidR="006E4E8F">
        <w:t>I</w:t>
      </w:r>
      <w:r w:rsidR="007B0D09" w:rsidRPr="007B0D09">
        <w:t xml:space="preserve"> get a matrix with thousands of columns, and the matrix is full of zeros except for one 1 per row.</w:t>
      </w:r>
      <w:r w:rsidR="00E31295">
        <w:t xml:space="preserve"> </w:t>
      </w:r>
      <w:r w:rsidR="00A315CA">
        <w:t>Because our dataset is very large and u</w:t>
      </w:r>
      <w:r w:rsidR="00A315CA" w:rsidRPr="00A315CA">
        <w:t>sing up tons of memory mostly to store zeros would be very wasteful</w:t>
      </w:r>
      <w:r w:rsidR="00A315CA">
        <w:t xml:space="preserve">, I instead use a </w:t>
      </w:r>
      <w:r w:rsidR="00A315CA" w:rsidRPr="00A315CA">
        <w:t>sparse matrix only stores the l</w:t>
      </w:r>
      <w:r w:rsidR="00C870E6">
        <w:t xml:space="preserve">ocation of the nonzero elements for each </w:t>
      </w:r>
      <w:r w:rsidR="00724442">
        <w:t>category</w:t>
      </w:r>
      <w:r w:rsidR="00240EE1">
        <w:t>.</w:t>
      </w:r>
    </w:p>
    <w:p w14:paraId="40BC357F" w14:textId="7A48F9A9" w:rsidR="00162811" w:rsidRDefault="00A5464B" w:rsidP="00162811">
      <w:pPr>
        <w:pStyle w:val="SubsectionHeading"/>
      </w:pPr>
      <w:r w:rsidRPr="00A5464B">
        <w:t>Feature Scaling</w:t>
      </w:r>
    </w:p>
    <w:p w14:paraId="473E7E92" w14:textId="0C9945C3" w:rsidR="00B54530" w:rsidRDefault="00EF2619" w:rsidP="00A24064">
      <w:pPr>
        <w:pStyle w:val="Text"/>
      </w:pPr>
      <w:r>
        <w:t xml:space="preserve">After feature selection, </w:t>
      </w:r>
      <w:r w:rsidR="00116791">
        <w:t>I</w:t>
      </w:r>
      <w:r w:rsidR="007C4C38">
        <w:t xml:space="preserve"> have a large enough dataset with </w:t>
      </w:r>
      <w:r w:rsidR="0057599C">
        <w:t>16</w:t>
      </w:r>
      <w:r w:rsidR="002F4DB0">
        <w:t xml:space="preserve"> features. </w:t>
      </w:r>
      <w:r w:rsidR="00116791">
        <w:t xml:space="preserve">I find that </w:t>
      </w:r>
      <w:r w:rsidR="006C5B19">
        <w:t xml:space="preserve">the machine learning algorithm doesn’t perform well when </w:t>
      </w:r>
      <w:r w:rsidR="006C5B19" w:rsidRPr="006C5B19">
        <w:t>input numerical attributes have very different scales.</w:t>
      </w:r>
      <w:r w:rsidR="00AE40FC">
        <w:t xml:space="preserve"> </w:t>
      </w:r>
      <w:r w:rsidR="00B54530">
        <w:t>However, this is the case of my da</w:t>
      </w:r>
      <w:r w:rsidR="00B54530">
        <w:lastRenderedPageBreak/>
        <w:t xml:space="preserve">taset: </w:t>
      </w:r>
      <w:r w:rsidR="00B54530" w:rsidRPr="00A24064">
        <w:t>Victim Descent variable is around 141800000 while the Area Id is ranging from 0 to less than 100.</w:t>
      </w:r>
      <w:r w:rsidR="00D073CF">
        <w:t xml:space="preserve"> </w:t>
      </w:r>
    </w:p>
    <w:p w14:paraId="65585561" w14:textId="78F1AC0C" w:rsidR="00804178" w:rsidRDefault="00804178" w:rsidP="00A24064">
      <w:pPr>
        <w:pStyle w:val="Text"/>
      </w:pPr>
      <w:r>
        <w:tab/>
        <w:t xml:space="preserve">I use standardization method to get </w:t>
      </w:r>
      <w:r w:rsidRPr="00804178">
        <w:t>attributes to have the same scale</w:t>
      </w:r>
      <w:r w:rsidR="00D73A7D">
        <w:t xml:space="preserve"> since the method</w:t>
      </w:r>
      <w:r w:rsidR="00D73A7D" w:rsidRPr="00D73A7D">
        <w:t xml:space="preserve"> would not be much affected</w:t>
      </w:r>
      <w:r w:rsidR="001F2F05">
        <w:t xml:space="preserve"> by outlier</w:t>
      </w:r>
      <w:r w:rsidR="003D24AB">
        <w:t>s</w:t>
      </w:r>
      <w:r w:rsidR="001F2F05">
        <w:t>.</w:t>
      </w:r>
    </w:p>
    <w:p w14:paraId="4E64CAC6" w14:textId="77777777" w:rsidR="0033283C" w:rsidRDefault="0033283C" w:rsidP="00A24064">
      <w:pPr>
        <w:pStyle w:val="Text"/>
      </w:pPr>
    </w:p>
    <w:p w14:paraId="07B3A30D" w14:textId="150832F4" w:rsidR="001245C3" w:rsidRDefault="00D07AD1" w:rsidP="00D07AD1">
      <w:pPr>
        <w:pStyle w:val="SubsectionHeading"/>
      </w:pPr>
      <w:r w:rsidRPr="00D07AD1">
        <w:t>Fu</w:t>
      </w:r>
      <w:r w:rsidR="004B4B3D">
        <w:t>r</w:t>
      </w:r>
      <w:r w:rsidRPr="00D07AD1">
        <w:t xml:space="preserve">ther </w:t>
      </w:r>
      <w:r w:rsidR="006834EF">
        <w:t>preprocessing</w:t>
      </w:r>
    </w:p>
    <w:p w14:paraId="744CD830" w14:textId="0B8B7868" w:rsidR="00076BD5" w:rsidRDefault="00A65023" w:rsidP="00600DFC">
      <w:pPr>
        <w:jc w:val="both"/>
        <w:rPr>
          <w:sz w:val="20"/>
        </w:rPr>
      </w:pPr>
      <w:r w:rsidRPr="0091463B">
        <w:rPr>
          <w:sz w:val="20"/>
        </w:rPr>
        <w:t>I notice that some attributes have a tail-heavy distribution such as Age attribute.</w:t>
      </w:r>
      <w:r w:rsidR="0091463B" w:rsidRPr="0091463B">
        <w:rPr>
          <w:sz w:val="20"/>
        </w:rPr>
        <w:t xml:space="preserve"> Most victims’ age </w:t>
      </w:r>
      <w:r w:rsidR="00FC0095" w:rsidRPr="0091463B">
        <w:rPr>
          <w:sz w:val="20"/>
        </w:rPr>
        <w:t>is</w:t>
      </w:r>
      <w:r w:rsidR="0091463B" w:rsidRPr="0091463B">
        <w:rPr>
          <w:sz w:val="20"/>
        </w:rPr>
        <w:t xml:space="preserve"> below 40. There is a long tail when age ranges from 40 to 90. I transform the series with the natural logarithm</w:t>
      </w:r>
      <w:r w:rsidR="006A63EE">
        <w:rPr>
          <w:sz w:val="20"/>
        </w:rPr>
        <w:t xml:space="preserve"> to gain slightly better prediction accuracy.</w:t>
      </w:r>
    </w:p>
    <w:p w14:paraId="5889E565" w14:textId="77777777" w:rsidR="00A71749" w:rsidRDefault="00A71749" w:rsidP="00600DFC">
      <w:pPr>
        <w:jc w:val="both"/>
        <w:rPr>
          <w:sz w:val="20"/>
        </w:rPr>
      </w:pPr>
    </w:p>
    <w:p w14:paraId="163A937B" w14:textId="77777777" w:rsidR="001E42EC" w:rsidRDefault="00A71749" w:rsidP="001E42EC">
      <w:pPr>
        <w:keepNext/>
        <w:jc w:val="both"/>
      </w:pPr>
      <w:r w:rsidRPr="00A71749">
        <w:rPr>
          <w:sz w:val="20"/>
        </w:rPr>
        <w:drawing>
          <wp:inline distT="0" distB="0" distL="0" distR="0" wp14:anchorId="66D9BD1A" wp14:editId="09CA4473">
            <wp:extent cx="3028950" cy="2354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B9992" w14:textId="62277566" w:rsidR="00A71749" w:rsidRDefault="001E42EC" w:rsidP="001E42EC">
      <w:pPr>
        <w:pStyle w:val="Caption"/>
        <w:jc w:val="center"/>
        <w:rPr>
          <w:sz w:val="20"/>
        </w:rPr>
      </w:pPr>
      <w:r>
        <w:t>Figure 3. Features distribution</w:t>
      </w:r>
    </w:p>
    <w:p w14:paraId="2308A298" w14:textId="77777777" w:rsidR="008C43CD" w:rsidRDefault="008C43CD" w:rsidP="008C43CD">
      <w:pPr>
        <w:pStyle w:val="SubsectionHeading"/>
      </w:pPr>
      <w:r>
        <w:t>Tools</w:t>
      </w:r>
    </w:p>
    <w:p w14:paraId="593D62EA" w14:textId="7FB246D8" w:rsidR="008C43CD" w:rsidRPr="008C43CD" w:rsidRDefault="008C43CD" w:rsidP="008C43CD">
      <w:pPr>
        <w:rPr>
          <w:sz w:val="20"/>
        </w:rPr>
      </w:pPr>
      <w:r w:rsidRPr="00957220">
        <w:rPr>
          <w:sz w:val="20"/>
        </w:rPr>
        <w:t xml:space="preserve">Python 3, Scikit-Learn, Jupyter notebook, Pandas, Numpy </w:t>
      </w:r>
      <w:r>
        <w:rPr>
          <w:sz w:val="20"/>
        </w:rPr>
        <w:t>Scipy</w:t>
      </w:r>
    </w:p>
    <w:p w14:paraId="4CD2D947" w14:textId="3944FE52" w:rsidR="00A4005B" w:rsidRDefault="00076BD5" w:rsidP="00076BD5">
      <w:pPr>
        <w:pStyle w:val="SubsectionHeading"/>
      </w:pPr>
      <w:r w:rsidRPr="00076BD5">
        <w:t>Data Visualization</w:t>
      </w:r>
    </w:p>
    <w:p w14:paraId="26DD7013" w14:textId="34323441" w:rsidR="00A37A1B" w:rsidRDefault="00A37A1B" w:rsidP="003813E0">
      <w:pPr>
        <w:jc w:val="both"/>
        <w:rPr>
          <w:sz w:val="20"/>
        </w:rPr>
      </w:pPr>
      <w:r w:rsidRPr="003813E0">
        <w:rPr>
          <w:sz w:val="20"/>
        </w:rPr>
        <w:t xml:space="preserve">I use </w:t>
      </w:r>
      <w:r w:rsidR="00B85469">
        <w:rPr>
          <w:sz w:val="20"/>
        </w:rPr>
        <w:t>Mapbox</w:t>
      </w:r>
      <w:r w:rsidRPr="003813E0">
        <w:rPr>
          <w:sz w:val="20"/>
        </w:rPr>
        <w:t xml:space="preserve"> and </w:t>
      </w:r>
      <w:r w:rsidR="00B85469">
        <w:rPr>
          <w:sz w:val="20"/>
        </w:rPr>
        <w:t>Matplotlib</w:t>
      </w:r>
      <w:r w:rsidRPr="003813E0">
        <w:rPr>
          <w:sz w:val="20"/>
        </w:rPr>
        <w:t xml:space="preserve"> to visualize the result. Red points </w:t>
      </w:r>
      <w:r w:rsidR="00EA24FB" w:rsidRPr="003813E0">
        <w:rPr>
          <w:sz w:val="20"/>
        </w:rPr>
        <w:t>represent</w:t>
      </w:r>
      <w:r w:rsidRPr="003813E0">
        <w:rPr>
          <w:sz w:val="20"/>
        </w:rPr>
        <w:t xml:space="preserve"> the crim</w:t>
      </w:r>
      <w:r w:rsidR="00E5035F">
        <w:rPr>
          <w:sz w:val="20"/>
        </w:rPr>
        <w:t>e location</w:t>
      </w:r>
      <w:r w:rsidR="00960A7B">
        <w:rPr>
          <w:sz w:val="20"/>
        </w:rPr>
        <w:t>s</w:t>
      </w:r>
      <w:r w:rsidR="00E5035F">
        <w:rPr>
          <w:sz w:val="20"/>
        </w:rPr>
        <w:t xml:space="preserve"> while the green spots represent</w:t>
      </w:r>
      <w:r w:rsidRPr="003813E0">
        <w:rPr>
          <w:sz w:val="20"/>
        </w:rPr>
        <w:t xml:space="preserve"> the health status of certain Census Tract</w:t>
      </w:r>
      <w:r w:rsidR="003813E0" w:rsidRPr="003813E0">
        <w:rPr>
          <w:sz w:val="20"/>
        </w:rPr>
        <w:t>.</w:t>
      </w:r>
    </w:p>
    <w:p w14:paraId="109D0FA0" w14:textId="2ECBF6DE" w:rsidR="00ED5E37" w:rsidRDefault="00ED5E37" w:rsidP="00ED5E37">
      <w:pPr>
        <w:pStyle w:val="SubsectionHeading"/>
      </w:pPr>
      <w:r>
        <w:t>Tools</w:t>
      </w:r>
    </w:p>
    <w:p w14:paraId="7F4EE466" w14:textId="360EE0C7" w:rsidR="00ED5E37" w:rsidRPr="003813E0" w:rsidRDefault="00ED5E37" w:rsidP="0073551C">
      <w:pPr>
        <w:rPr>
          <w:sz w:val="20"/>
        </w:rPr>
      </w:pPr>
      <w:r>
        <w:rPr>
          <w:sz w:val="20"/>
        </w:rPr>
        <w:t>Matplotlib, Mapbox</w:t>
      </w:r>
    </w:p>
    <w:p w14:paraId="64334E82" w14:textId="75DCE5EF" w:rsidR="00CB4BBD" w:rsidRDefault="00CB4BBD" w:rsidP="00CB4BBD">
      <w:pPr>
        <w:pStyle w:val="SectionHeading"/>
        <w:outlineLvl w:val="0"/>
        <w:rPr>
          <w:lang w:eastAsia="zh-CN"/>
        </w:rPr>
      </w:pPr>
      <w:r>
        <w:rPr>
          <w:rFonts w:hint="eastAsia"/>
          <w:lang w:eastAsia="zh-CN"/>
        </w:rPr>
        <w:t>Experiment</w:t>
      </w:r>
    </w:p>
    <w:p w14:paraId="7BCA1CCF" w14:textId="4BFCD678" w:rsidR="00B74921" w:rsidRDefault="00B74921" w:rsidP="00B74921">
      <w:pPr>
        <w:pStyle w:val="SubsectionHeading"/>
      </w:pPr>
      <w:r>
        <w:t>Training and result</w:t>
      </w:r>
    </w:p>
    <w:p w14:paraId="4E7D6F5E" w14:textId="2BCEF54B" w:rsidR="003D72B0" w:rsidRDefault="003D72B0" w:rsidP="003D72B0">
      <w:pPr>
        <w:pStyle w:val="Text"/>
        <w:rPr>
          <w:lang w:eastAsia="zh-CN"/>
        </w:rPr>
      </w:pPr>
      <w:r>
        <w:rPr>
          <w:lang w:eastAsia="zh-CN"/>
        </w:rPr>
        <w:t xml:space="preserve">I use </w:t>
      </w:r>
      <w:r w:rsidRPr="00E12C03">
        <w:rPr>
          <w:lang w:eastAsia="zh-CN"/>
        </w:rPr>
        <w:t>Linear regression</w:t>
      </w:r>
      <w:r>
        <w:rPr>
          <w:lang w:eastAsia="zh-CN"/>
        </w:rPr>
        <w:t xml:space="preserve">, Support vector regression, </w:t>
      </w:r>
      <w:r w:rsidRPr="004465C7">
        <w:rPr>
          <w:rFonts w:hint="eastAsia"/>
          <w:lang w:eastAsia="zh-CN"/>
        </w:rPr>
        <w:t>Random Forest</w:t>
      </w:r>
      <w:r w:rsidRPr="004465C7">
        <w:rPr>
          <w:lang w:eastAsia="zh-CN"/>
        </w:rPr>
        <w:t xml:space="preserve"> regression as train models for both 9 featured and 16 featured heavy-preprocessed dataset respectively. </w:t>
      </w:r>
      <w:r>
        <w:rPr>
          <w:lang w:eastAsia="zh-CN"/>
        </w:rPr>
        <w:t>Random Forests regression outperform others.</w:t>
      </w:r>
    </w:p>
    <w:p w14:paraId="4D213D08" w14:textId="77777777" w:rsidR="00500E5A" w:rsidRDefault="00500E5A" w:rsidP="003D72B0">
      <w:pPr>
        <w:pStyle w:val="Text"/>
        <w:rPr>
          <w:lang w:eastAsia="zh-CN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2631"/>
        <w:gridCol w:w="1170"/>
        <w:gridCol w:w="1170"/>
      </w:tblGrid>
      <w:tr w:rsidR="00952C2B" w:rsidRPr="00E12C03" w14:paraId="1C608044" w14:textId="77777777" w:rsidTr="001B15EA">
        <w:tc>
          <w:tcPr>
            <w:tcW w:w="2631" w:type="dxa"/>
            <w:shd w:val="clear" w:color="auto" w:fill="D9D9D9" w:themeFill="background1" w:themeFillShade="D9"/>
          </w:tcPr>
          <w:p w14:paraId="721016EC" w14:textId="40CFAEE9" w:rsidR="006F1CA6" w:rsidRPr="005316D7" w:rsidRDefault="0060162F" w:rsidP="006F1CA6">
            <w:pPr>
              <w:pStyle w:val="Text"/>
              <w:jc w:val="center"/>
              <w:rPr>
                <w:b/>
                <w:lang w:eastAsia="zh-CN"/>
              </w:rPr>
            </w:pPr>
            <w:r>
              <w:rPr>
                <w:b/>
                <w:lang w:eastAsia="zh-CN"/>
              </w:rPr>
              <w:lastRenderedPageBreak/>
              <w:t xml:space="preserve">ML </w:t>
            </w:r>
            <w:r w:rsidR="0023487E">
              <w:rPr>
                <w:b/>
                <w:lang w:eastAsia="zh-CN"/>
              </w:rPr>
              <w:t>Model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6E4C3F3D" w14:textId="568BD168" w:rsidR="006F1CA6" w:rsidRPr="005316D7" w:rsidRDefault="006F1CA6" w:rsidP="006F1CA6">
            <w:pPr>
              <w:pStyle w:val="Text"/>
              <w:jc w:val="center"/>
              <w:rPr>
                <w:b/>
                <w:lang w:eastAsia="zh-CN"/>
              </w:rPr>
            </w:pPr>
            <w:r w:rsidRPr="005316D7">
              <w:rPr>
                <w:b/>
                <w:lang w:eastAsia="zh-CN"/>
              </w:rPr>
              <w:t>9 features</w:t>
            </w:r>
          </w:p>
        </w:tc>
        <w:tc>
          <w:tcPr>
            <w:tcW w:w="1170" w:type="dxa"/>
            <w:shd w:val="clear" w:color="auto" w:fill="D9D9D9" w:themeFill="background1" w:themeFillShade="D9"/>
          </w:tcPr>
          <w:p w14:paraId="7E22E963" w14:textId="276ECC67" w:rsidR="006F1CA6" w:rsidRPr="005316D7" w:rsidRDefault="006F1CA6" w:rsidP="006F1CA6">
            <w:pPr>
              <w:pStyle w:val="Text"/>
              <w:jc w:val="center"/>
              <w:rPr>
                <w:b/>
                <w:lang w:eastAsia="zh-CN"/>
              </w:rPr>
            </w:pPr>
            <w:r w:rsidRPr="005316D7">
              <w:rPr>
                <w:b/>
                <w:lang w:eastAsia="zh-CN"/>
              </w:rPr>
              <w:t xml:space="preserve">16 </w:t>
            </w:r>
            <w:r w:rsidRPr="005316D7">
              <w:rPr>
                <w:b/>
                <w:lang w:eastAsia="zh-CN"/>
              </w:rPr>
              <w:t>feature</w:t>
            </w:r>
            <w:r w:rsidRPr="005316D7">
              <w:rPr>
                <w:b/>
                <w:lang w:eastAsia="zh-CN"/>
              </w:rPr>
              <w:t>s</w:t>
            </w:r>
          </w:p>
        </w:tc>
      </w:tr>
      <w:tr w:rsidR="00C8577F" w:rsidRPr="00E12C03" w14:paraId="795439A4" w14:textId="77777777" w:rsidTr="001B15EA">
        <w:tc>
          <w:tcPr>
            <w:tcW w:w="2631" w:type="dxa"/>
          </w:tcPr>
          <w:p w14:paraId="61262CD2" w14:textId="19440ACC" w:rsidR="006F1CA6" w:rsidRPr="00E12C03" w:rsidRDefault="00AA1768" w:rsidP="006F1CA6">
            <w:pPr>
              <w:pStyle w:val="Text"/>
              <w:jc w:val="center"/>
              <w:rPr>
                <w:lang w:eastAsia="zh-CN"/>
              </w:rPr>
            </w:pPr>
            <w:r w:rsidRPr="00E12C03">
              <w:rPr>
                <w:lang w:eastAsia="zh-CN"/>
              </w:rPr>
              <w:t>Linear regression</w:t>
            </w:r>
          </w:p>
        </w:tc>
        <w:tc>
          <w:tcPr>
            <w:tcW w:w="1170" w:type="dxa"/>
          </w:tcPr>
          <w:p w14:paraId="10924CDC" w14:textId="21D16674" w:rsidR="006F1CA6" w:rsidRPr="00E12C03" w:rsidRDefault="00DB1FC8" w:rsidP="00DB1FC8">
            <w:pPr>
              <w:pStyle w:val="Tex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42</w:t>
            </w:r>
            <w:r w:rsidR="006F1CA6" w:rsidRPr="00E12C03">
              <w:rPr>
                <w:rFonts w:hint="eastAsia"/>
                <w:lang w:eastAsia="zh-CN"/>
              </w:rPr>
              <w:t>.7%</w:t>
            </w:r>
          </w:p>
        </w:tc>
        <w:tc>
          <w:tcPr>
            <w:tcW w:w="1170" w:type="dxa"/>
          </w:tcPr>
          <w:p w14:paraId="579B3BDC" w14:textId="78C5BEB2" w:rsidR="006F1CA6" w:rsidRPr="00E12C03" w:rsidRDefault="00DB1FC8" w:rsidP="00DB1FC8">
            <w:pPr>
              <w:pStyle w:val="Tex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59</w:t>
            </w:r>
            <w:r w:rsidR="006F1CA6" w:rsidRPr="00E12C03">
              <w:rPr>
                <w:lang w:eastAsia="zh-CN"/>
              </w:rPr>
              <w:t>.</w:t>
            </w:r>
            <w:r>
              <w:rPr>
                <w:lang w:eastAsia="zh-CN"/>
              </w:rPr>
              <w:t>1</w:t>
            </w:r>
            <w:r w:rsidR="006F1CA6" w:rsidRPr="00E12C03">
              <w:rPr>
                <w:lang w:eastAsia="zh-CN"/>
              </w:rPr>
              <w:t>%</w:t>
            </w:r>
          </w:p>
        </w:tc>
      </w:tr>
      <w:tr w:rsidR="00952C2B" w:rsidRPr="00E12C03" w14:paraId="10B9686A" w14:textId="77777777" w:rsidTr="001B15EA">
        <w:tc>
          <w:tcPr>
            <w:tcW w:w="2631" w:type="dxa"/>
          </w:tcPr>
          <w:p w14:paraId="4C01E27D" w14:textId="0D8E1F64" w:rsidR="004C5F89" w:rsidRPr="00E12C03" w:rsidRDefault="002057E9" w:rsidP="004C5F89">
            <w:pPr>
              <w:pStyle w:val="Tex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Support vector regression</w:t>
            </w:r>
          </w:p>
        </w:tc>
        <w:tc>
          <w:tcPr>
            <w:tcW w:w="1170" w:type="dxa"/>
          </w:tcPr>
          <w:p w14:paraId="7F5ABB62" w14:textId="025CBE3F" w:rsidR="004C5F89" w:rsidRDefault="006B647E" w:rsidP="006B647E">
            <w:pPr>
              <w:pStyle w:val="Tex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rFonts w:hint="eastAsia"/>
                <w:lang w:eastAsia="zh-CN"/>
              </w:rPr>
              <w:t>1.7</w:t>
            </w:r>
            <w:r w:rsidR="004C5F89">
              <w:rPr>
                <w:rFonts w:hint="eastAsia"/>
                <w:lang w:eastAsia="zh-CN"/>
              </w:rPr>
              <w:t>%</w:t>
            </w:r>
          </w:p>
        </w:tc>
        <w:tc>
          <w:tcPr>
            <w:tcW w:w="1170" w:type="dxa"/>
          </w:tcPr>
          <w:p w14:paraId="56D3A6F8" w14:textId="49C7AD65" w:rsidR="004C5F89" w:rsidRDefault="006B647E" w:rsidP="006B647E">
            <w:pPr>
              <w:pStyle w:val="Text"/>
              <w:jc w:val="center"/>
              <w:rPr>
                <w:lang w:eastAsia="zh-CN"/>
              </w:rPr>
            </w:pPr>
            <w:r>
              <w:rPr>
                <w:lang w:eastAsia="zh-CN"/>
              </w:rPr>
              <w:t>5</w:t>
            </w:r>
            <w:r w:rsidR="004C5F89">
              <w:rPr>
                <w:lang w:eastAsia="zh-CN"/>
              </w:rPr>
              <w:t>7.2%</w:t>
            </w:r>
          </w:p>
        </w:tc>
      </w:tr>
      <w:tr w:rsidR="00952C2B" w:rsidRPr="00E12C03" w14:paraId="4EA220BC" w14:textId="77777777" w:rsidTr="001B15EA">
        <w:tc>
          <w:tcPr>
            <w:tcW w:w="2631" w:type="dxa"/>
          </w:tcPr>
          <w:p w14:paraId="2F3436CD" w14:textId="4F3F3050" w:rsidR="004C5F89" w:rsidRPr="00632765" w:rsidRDefault="004C5F89" w:rsidP="006F1CA6">
            <w:pPr>
              <w:pStyle w:val="Text"/>
              <w:jc w:val="center"/>
              <w:rPr>
                <w:b/>
                <w:lang w:eastAsia="zh-CN"/>
              </w:rPr>
            </w:pPr>
            <w:r w:rsidRPr="00632765">
              <w:rPr>
                <w:rFonts w:hint="eastAsia"/>
                <w:b/>
                <w:lang w:eastAsia="zh-CN"/>
              </w:rPr>
              <w:t>Random Forest</w:t>
            </w:r>
            <w:r w:rsidR="00A023FD">
              <w:rPr>
                <w:b/>
                <w:lang w:eastAsia="zh-CN"/>
              </w:rPr>
              <w:t>s</w:t>
            </w:r>
            <w:r w:rsidRPr="00632765">
              <w:rPr>
                <w:b/>
                <w:lang w:eastAsia="zh-CN"/>
              </w:rPr>
              <w:t xml:space="preserve"> regression</w:t>
            </w:r>
          </w:p>
        </w:tc>
        <w:tc>
          <w:tcPr>
            <w:tcW w:w="1170" w:type="dxa"/>
          </w:tcPr>
          <w:p w14:paraId="01271172" w14:textId="5C849059" w:rsidR="004C5F89" w:rsidRPr="00632765" w:rsidRDefault="004C5F89" w:rsidP="00DB1FC8">
            <w:pPr>
              <w:pStyle w:val="Text"/>
              <w:jc w:val="center"/>
              <w:rPr>
                <w:b/>
                <w:lang w:eastAsia="zh-CN"/>
              </w:rPr>
            </w:pPr>
            <w:r w:rsidRPr="00632765">
              <w:rPr>
                <w:b/>
                <w:lang w:eastAsia="zh-CN"/>
              </w:rPr>
              <w:t>47</w:t>
            </w:r>
            <w:r w:rsidRPr="00632765">
              <w:rPr>
                <w:rFonts w:hint="eastAsia"/>
                <w:b/>
                <w:lang w:eastAsia="zh-CN"/>
              </w:rPr>
              <w:t>.</w:t>
            </w:r>
            <w:r w:rsidRPr="00632765">
              <w:rPr>
                <w:b/>
                <w:lang w:eastAsia="zh-CN"/>
              </w:rPr>
              <w:t>3</w:t>
            </w:r>
            <w:r w:rsidRPr="00632765">
              <w:rPr>
                <w:rFonts w:hint="eastAsia"/>
                <w:b/>
                <w:lang w:eastAsia="zh-CN"/>
              </w:rPr>
              <w:t>%</w:t>
            </w:r>
          </w:p>
        </w:tc>
        <w:tc>
          <w:tcPr>
            <w:tcW w:w="1170" w:type="dxa"/>
          </w:tcPr>
          <w:p w14:paraId="52D4F404" w14:textId="7CFD9682" w:rsidR="004C5F89" w:rsidRPr="00632765" w:rsidRDefault="004C5F89" w:rsidP="00F25F88">
            <w:pPr>
              <w:pStyle w:val="Text"/>
              <w:keepNext/>
              <w:jc w:val="center"/>
              <w:rPr>
                <w:b/>
                <w:lang w:eastAsia="zh-CN"/>
              </w:rPr>
            </w:pPr>
            <w:r w:rsidRPr="00632765">
              <w:rPr>
                <w:b/>
                <w:lang w:eastAsia="zh-CN"/>
              </w:rPr>
              <w:t>68</w:t>
            </w:r>
            <w:r w:rsidRPr="00632765">
              <w:rPr>
                <w:b/>
                <w:lang w:eastAsia="zh-CN"/>
              </w:rPr>
              <w:t>.</w:t>
            </w:r>
            <w:r w:rsidRPr="00632765">
              <w:rPr>
                <w:b/>
                <w:lang w:eastAsia="zh-CN"/>
              </w:rPr>
              <w:t>4</w:t>
            </w:r>
            <w:r w:rsidRPr="00632765">
              <w:rPr>
                <w:b/>
                <w:lang w:eastAsia="zh-CN"/>
              </w:rPr>
              <w:t>%</w:t>
            </w:r>
          </w:p>
        </w:tc>
      </w:tr>
    </w:tbl>
    <w:p w14:paraId="454ED18E" w14:textId="0599C2C8" w:rsidR="00B74921" w:rsidRDefault="00F25F88" w:rsidP="00F25F88">
      <w:pPr>
        <w:pStyle w:val="Caption"/>
        <w:jc w:val="center"/>
      </w:pPr>
      <w:r>
        <w:t>Figure 4. Results</w:t>
      </w:r>
    </w:p>
    <w:p w14:paraId="448B8021" w14:textId="2897496C" w:rsidR="00991481" w:rsidRDefault="009B73AB" w:rsidP="00C43820">
      <w:pPr>
        <w:pStyle w:val="Text"/>
        <w:keepNext/>
        <w:spacing w:line="240" w:lineRule="auto"/>
        <w:rPr>
          <w:lang w:eastAsia="zh-CN"/>
        </w:rPr>
      </w:pPr>
      <w:r>
        <w:rPr>
          <w:lang w:eastAsia="zh-CN"/>
        </w:rPr>
        <w:t>I render the int</w:t>
      </w:r>
      <w:r w:rsidR="0026654D">
        <w:rPr>
          <w:lang w:eastAsia="zh-CN"/>
        </w:rPr>
        <w:t xml:space="preserve">eractive map by plotting the crime </w:t>
      </w:r>
      <w:r w:rsidR="00991481">
        <w:rPr>
          <w:lang w:eastAsia="zh-CN"/>
        </w:rPr>
        <w:t xml:space="preserve">incidents </w:t>
      </w:r>
      <w:r w:rsidR="0026654D" w:rsidRPr="001D5059">
        <w:rPr>
          <w:b/>
          <w:lang w:eastAsia="zh-CN"/>
        </w:rPr>
        <w:t>related to assault</w:t>
      </w:r>
      <w:r w:rsidR="00A96CC7">
        <w:rPr>
          <w:lang w:eastAsia="zh-CN"/>
        </w:rPr>
        <w:t xml:space="preserve"> and health value</w:t>
      </w:r>
      <w:r w:rsidR="006522DF">
        <w:rPr>
          <w:lang w:eastAsia="zh-CN"/>
        </w:rPr>
        <w:t xml:space="preserve"> of each census tract</w:t>
      </w:r>
      <w:r w:rsidR="00A96CC7">
        <w:rPr>
          <w:lang w:eastAsia="zh-CN"/>
        </w:rPr>
        <w:t>.</w:t>
      </w:r>
      <w:r w:rsidR="00C05A75">
        <w:rPr>
          <w:lang w:eastAsia="zh-CN"/>
        </w:rPr>
        <w:t xml:space="preserve"> </w:t>
      </w:r>
      <w:r w:rsidR="00F34625">
        <w:rPr>
          <w:lang w:eastAsia="zh-CN"/>
        </w:rPr>
        <w:t xml:space="preserve">The LA downtown </w:t>
      </w:r>
      <w:r w:rsidR="0055373B">
        <w:rPr>
          <w:lang w:eastAsia="zh-CN"/>
        </w:rPr>
        <w:t xml:space="preserve">and southern LA are the high </w:t>
      </w:r>
      <w:r w:rsidR="00C43820" w:rsidRPr="00C43820">
        <w:rPr>
          <w:lang w:eastAsia="zh-CN"/>
        </w:rPr>
        <w:t>violent</w:t>
      </w:r>
      <w:r w:rsidR="00AE123B">
        <w:rPr>
          <w:lang w:eastAsia="zh-CN"/>
        </w:rPr>
        <w:t xml:space="preserve"> </w:t>
      </w:r>
      <w:r w:rsidR="0055373B">
        <w:rPr>
          <w:lang w:eastAsia="zh-CN"/>
        </w:rPr>
        <w:t>crime rate area</w:t>
      </w:r>
      <w:r w:rsidR="00F34625">
        <w:rPr>
          <w:lang w:eastAsia="zh-CN"/>
        </w:rPr>
        <w:t>.</w:t>
      </w:r>
      <w:r w:rsidR="006722CE">
        <w:rPr>
          <w:lang w:eastAsia="zh-CN"/>
        </w:rPr>
        <w:t xml:space="preserve"> The west LA and northwest LA are relatively safe.</w:t>
      </w:r>
    </w:p>
    <w:p w14:paraId="54A8A9B3" w14:textId="77777777" w:rsidR="003544D9" w:rsidRDefault="003544D9" w:rsidP="009B73AB">
      <w:pPr>
        <w:pStyle w:val="Text"/>
        <w:keepNext/>
        <w:spacing w:line="240" w:lineRule="auto"/>
        <w:rPr>
          <w:lang w:eastAsia="zh-CN"/>
        </w:rPr>
      </w:pPr>
    </w:p>
    <w:p w14:paraId="54FDA015" w14:textId="77777777" w:rsidR="00047EB7" w:rsidRDefault="003544D9" w:rsidP="00335560">
      <w:pPr>
        <w:pStyle w:val="Text"/>
        <w:keepNext/>
        <w:spacing w:line="240" w:lineRule="auto"/>
        <w:jc w:val="center"/>
      </w:pPr>
      <w:r w:rsidRPr="00972521">
        <w:rPr>
          <w:lang w:eastAsia="zh-CN"/>
        </w:rPr>
        <w:drawing>
          <wp:inline distT="0" distB="0" distL="0" distR="0" wp14:anchorId="07EA07C3" wp14:editId="5EC308EE">
            <wp:extent cx="2960370" cy="2257425"/>
            <wp:effectExtent l="0" t="0" r="11430" b="3175"/>
            <wp:docPr id="2" name="Content Placeholder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ontent Placeholder 3"/>
                    <pic:cNvPicPr>
                      <a:picLocks noGrp="1"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9" r="11385"/>
                    <a:stretch/>
                  </pic:blipFill>
                  <pic:spPr bwMode="auto">
                    <a:xfrm>
                      <a:off x="0" y="0"/>
                      <a:ext cx="296037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5183C" w14:textId="76DF0F52" w:rsidR="00991481" w:rsidRDefault="00047EB7" w:rsidP="00047EB7">
      <w:pPr>
        <w:pStyle w:val="Caption"/>
        <w:jc w:val="center"/>
        <w:rPr>
          <w:lang w:eastAsia="zh-CN"/>
        </w:rPr>
      </w:pPr>
      <w:r>
        <w:t>Figure</w:t>
      </w:r>
      <w:r w:rsidR="00B171D3">
        <w:t xml:space="preserve"> </w:t>
      </w:r>
      <w:bookmarkStart w:id="0" w:name="_GoBack"/>
      <w:bookmarkEnd w:id="0"/>
      <w:r>
        <w:t>5. Crime data</w:t>
      </w:r>
    </w:p>
    <w:p w14:paraId="019F9569" w14:textId="79449B08" w:rsidR="00991481" w:rsidRDefault="00991481" w:rsidP="009B73AB">
      <w:pPr>
        <w:pStyle w:val="Text"/>
        <w:keepNext/>
        <w:spacing w:line="240" w:lineRule="auto"/>
        <w:rPr>
          <w:lang w:eastAsia="zh-CN"/>
        </w:rPr>
      </w:pPr>
    </w:p>
    <w:p w14:paraId="3D253020" w14:textId="5B957807" w:rsidR="009B73AB" w:rsidRDefault="00EA7DCF" w:rsidP="009B73AB">
      <w:pPr>
        <w:pStyle w:val="Text"/>
        <w:keepNext/>
        <w:spacing w:line="240" w:lineRule="auto"/>
        <w:rPr>
          <w:lang w:eastAsia="zh-CN"/>
        </w:rPr>
      </w:pPr>
      <w:r>
        <w:rPr>
          <w:lang w:eastAsia="zh-CN"/>
        </w:rPr>
        <w:t xml:space="preserve">We can observe </w:t>
      </w:r>
      <w:r w:rsidR="00062D23">
        <w:rPr>
          <w:lang w:eastAsia="zh-CN"/>
        </w:rPr>
        <w:t xml:space="preserve">that these maps are overlapped in terms of </w:t>
      </w:r>
      <w:r w:rsidR="00CB4F1E">
        <w:rPr>
          <w:lang w:eastAsia="zh-CN"/>
        </w:rPr>
        <w:t>crime rate intense areas and un</w:t>
      </w:r>
      <w:r w:rsidR="00062D23">
        <w:rPr>
          <w:lang w:eastAsia="zh-CN"/>
        </w:rPr>
        <w:t>healthy areas.</w:t>
      </w:r>
      <w:r w:rsidR="00C206C8">
        <w:rPr>
          <w:lang w:eastAsia="zh-CN"/>
        </w:rPr>
        <w:t xml:space="preserve"> But there is bias and inaccuracy in some areas. For example, Venice beach which is unsafe according to the crime map tends to be quite healthy.</w:t>
      </w:r>
    </w:p>
    <w:p w14:paraId="00589890" w14:textId="77777777" w:rsidR="0000533C" w:rsidRDefault="0000533C" w:rsidP="009B73AB">
      <w:pPr>
        <w:pStyle w:val="Text"/>
        <w:keepNext/>
        <w:spacing w:line="240" w:lineRule="auto"/>
        <w:rPr>
          <w:lang w:eastAsia="zh-CN"/>
        </w:rPr>
      </w:pPr>
    </w:p>
    <w:p w14:paraId="5F4BB4F5" w14:textId="77777777" w:rsidR="00307480" w:rsidRDefault="0000533C" w:rsidP="00335560">
      <w:pPr>
        <w:pStyle w:val="Text"/>
        <w:keepNext/>
        <w:spacing w:line="240" w:lineRule="auto"/>
        <w:jc w:val="center"/>
      </w:pPr>
      <w:r>
        <w:rPr>
          <w:noProof/>
          <w:lang w:eastAsia="zh-CN"/>
        </w:rPr>
        <w:drawing>
          <wp:inline distT="0" distB="0" distL="0" distR="0" wp14:anchorId="016236E4" wp14:editId="56166610">
            <wp:extent cx="3005667" cy="2582121"/>
            <wp:effectExtent l="0" t="0" r="0" b="8890"/>
            <wp:docPr id="7" name="Picture 7" descr="/Users/yqli/Desktop/Screen Shot 2017-08-04 at 9.04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yqli/Desktop/Screen Shot 2017-08-04 at 9.04.03 PM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43" t="27582" r="17296" b="18776"/>
                    <a:stretch/>
                  </pic:blipFill>
                  <pic:spPr bwMode="auto">
                    <a:xfrm>
                      <a:off x="0" y="0"/>
                      <a:ext cx="3019944" cy="2594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28758" w14:textId="0B9F3C75" w:rsidR="0000533C" w:rsidRDefault="00307480" w:rsidP="00307480">
      <w:pPr>
        <w:pStyle w:val="Caption"/>
        <w:jc w:val="center"/>
        <w:rPr>
          <w:lang w:eastAsia="zh-CN"/>
        </w:rPr>
      </w:pPr>
      <w:r>
        <w:t>Figure</w:t>
      </w:r>
      <w:r w:rsidR="00B171D3">
        <w:t xml:space="preserve"> </w:t>
      </w:r>
      <w:r>
        <w:t>6. Health values</w:t>
      </w:r>
    </w:p>
    <w:p w14:paraId="24CF0D38" w14:textId="061B7DC2" w:rsidR="00D25251" w:rsidRDefault="00D25251" w:rsidP="00134ECD">
      <w:pPr>
        <w:pStyle w:val="SectionHeading"/>
      </w:pPr>
      <w:r>
        <w:lastRenderedPageBreak/>
        <w:t>Conclusion</w:t>
      </w:r>
    </w:p>
    <w:p w14:paraId="5EFFF854" w14:textId="36351F5A" w:rsidR="005D3918" w:rsidRDefault="005D3918" w:rsidP="005D3918">
      <w:pPr>
        <w:pStyle w:val="Text"/>
        <w:keepNext/>
        <w:spacing w:line="240" w:lineRule="auto"/>
        <w:rPr>
          <w:lang w:eastAsia="zh-CN"/>
        </w:rPr>
      </w:pPr>
      <w:r>
        <w:rPr>
          <w:lang w:eastAsia="zh-CN"/>
        </w:rPr>
        <w:t>Data preprocessing plays a</w:t>
      </w:r>
      <w:r w:rsidR="00E003B9">
        <w:rPr>
          <w:lang w:eastAsia="zh-CN"/>
        </w:rPr>
        <w:t xml:space="preserve">n </w:t>
      </w:r>
      <w:r>
        <w:rPr>
          <w:lang w:eastAsia="zh-CN"/>
        </w:rPr>
        <w:t>important role for this dataset which has some chaos in it.</w:t>
      </w:r>
      <w:r w:rsidR="00484187">
        <w:rPr>
          <w:lang w:eastAsia="zh-CN"/>
        </w:rPr>
        <w:t xml:space="preserve"> </w:t>
      </w:r>
      <w:r w:rsidR="00A10F80">
        <w:rPr>
          <w:lang w:eastAsia="zh-CN"/>
        </w:rPr>
        <w:t>Random forest tree outperform</w:t>
      </w:r>
      <w:r w:rsidR="006D2E9E">
        <w:rPr>
          <w:lang w:eastAsia="zh-CN"/>
        </w:rPr>
        <w:t>s</w:t>
      </w:r>
      <w:r w:rsidR="00A10F80">
        <w:rPr>
          <w:lang w:eastAsia="zh-CN"/>
        </w:rPr>
        <w:t xml:space="preserve"> other models </w:t>
      </w:r>
      <w:r w:rsidR="008C2417">
        <w:rPr>
          <w:lang w:eastAsia="zh-CN"/>
        </w:rPr>
        <w:t>since the model is unlikely linear.</w:t>
      </w:r>
      <w:r w:rsidR="00E003B9">
        <w:rPr>
          <w:lang w:eastAsia="zh-CN"/>
        </w:rPr>
        <w:t xml:space="preserve"> </w:t>
      </w:r>
      <w:r w:rsidR="008F18FA">
        <w:rPr>
          <w:lang w:eastAsia="zh-CN"/>
        </w:rPr>
        <w:t xml:space="preserve">Finally, the </w:t>
      </w:r>
      <w:r w:rsidR="008F18FA">
        <w:rPr>
          <w:lang w:eastAsia="zh-CN"/>
        </w:rPr>
        <w:t xml:space="preserve">result to some extent provides a new perspective on predicting population health using crime data. </w:t>
      </w:r>
    </w:p>
    <w:p w14:paraId="193738BE" w14:textId="6E9F0614" w:rsidR="00201F83" w:rsidRDefault="00836550" w:rsidP="00E266A1">
      <w:pPr>
        <w:pStyle w:val="Text"/>
        <w:keepNext/>
        <w:spacing w:line="240" w:lineRule="auto"/>
        <w:rPr>
          <w:lang w:eastAsia="zh-CN"/>
        </w:rPr>
      </w:pPr>
      <w:r>
        <w:rPr>
          <w:lang w:eastAsia="zh-CN"/>
        </w:rPr>
        <w:tab/>
        <w:t xml:space="preserve">In future, </w:t>
      </w:r>
      <w:r w:rsidR="00CF5956">
        <w:rPr>
          <w:lang w:eastAsia="zh-CN"/>
        </w:rPr>
        <w:t xml:space="preserve">further </w:t>
      </w:r>
      <w:r>
        <w:rPr>
          <w:lang w:eastAsia="zh-CN"/>
        </w:rPr>
        <w:t xml:space="preserve">feature engineering could be done to improve the accuracy. </w:t>
      </w:r>
      <w:r w:rsidR="00A07A6B">
        <w:rPr>
          <w:lang w:eastAsia="zh-CN"/>
        </w:rPr>
        <w:t xml:space="preserve">I think we can </w:t>
      </w:r>
      <w:r w:rsidR="008A6B87">
        <w:rPr>
          <w:lang w:eastAsia="zh-CN"/>
        </w:rPr>
        <w:t xml:space="preserve">focus on studying how certain feature influences the result most. </w:t>
      </w:r>
      <w:r w:rsidR="00271DB2">
        <w:rPr>
          <w:lang w:eastAsia="zh-CN"/>
        </w:rPr>
        <w:t>Also, m</w:t>
      </w:r>
      <w:r w:rsidR="009751DF">
        <w:rPr>
          <w:lang w:eastAsia="zh-CN"/>
        </w:rPr>
        <w:t>ore</w:t>
      </w:r>
      <w:r w:rsidR="008B148C">
        <w:rPr>
          <w:lang w:eastAsia="zh-CN"/>
        </w:rPr>
        <w:t xml:space="preserve"> visualization can </w:t>
      </w:r>
      <w:r w:rsidR="00B23E04">
        <w:rPr>
          <w:lang w:eastAsia="zh-CN"/>
        </w:rPr>
        <w:t xml:space="preserve">be done to </w:t>
      </w:r>
      <w:r w:rsidR="008B148C">
        <w:rPr>
          <w:lang w:eastAsia="zh-CN"/>
        </w:rPr>
        <w:t>further demonstrate</w:t>
      </w:r>
      <w:r w:rsidR="009751DF">
        <w:rPr>
          <w:lang w:eastAsia="zh-CN"/>
        </w:rPr>
        <w:t xml:space="preserve"> the data </w:t>
      </w:r>
      <w:r w:rsidR="008B148C" w:rsidRPr="008B148C">
        <w:rPr>
          <w:lang w:eastAsia="zh-CN"/>
        </w:rPr>
        <w:t>geographical characteristic</w:t>
      </w:r>
      <w:r w:rsidR="001E38C3">
        <w:rPr>
          <w:lang w:eastAsia="zh-CN"/>
        </w:rPr>
        <w:t>.</w:t>
      </w:r>
      <w:r w:rsidR="00D746D1">
        <w:rPr>
          <w:lang w:eastAsia="zh-CN"/>
        </w:rPr>
        <w:t xml:space="preserve"> </w:t>
      </w:r>
    </w:p>
    <w:p w14:paraId="0F845F41" w14:textId="6EB28527" w:rsidR="00D1487C" w:rsidRDefault="00BB057A" w:rsidP="00134ECD">
      <w:pPr>
        <w:pStyle w:val="SectionHeading"/>
      </w:pPr>
      <w:r>
        <w:t>References</w:t>
      </w:r>
      <w:r w:rsidR="006C402F">
        <w:t xml:space="preserve"> </w:t>
      </w:r>
    </w:p>
    <w:p w14:paraId="54CE4F82" w14:textId="0DF5187A" w:rsidR="00ED4D83" w:rsidRDefault="00ED4D83">
      <w:pPr>
        <w:pStyle w:val="Text"/>
      </w:pPr>
      <w:r>
        <w:t xml:space="preserve">[1] </w:t>
      </w:r>
      <w:r w:rsidRPr="00ED4D83">
        <w:t>S Macintyre, </w:t>
      </w:r>
      <w:hyperlink r:id="rId19" w:history="1">
        <w:r w:rsidRPr="00ED4D83">
          <w:t>A Ellaway</w:t>
        </w:r>
      </w:hyperlink>
      <w:r w:rsidRPr="00ED4D83">
        <w:t>, </w:t>
      </w:r>
      <w:hyperlink r:id="rId20" w:history="1">
        <w:r w:rsidRPr="00ED4D83">
          <w:t>S Cummins</w:t>
        </w:r>
      </w:hyperlink>
      <w:r w:rsidRPr="00ED4D83">
        <w:t> - Social science &amp; medicine, 2002</w:t>
      </w:r>
      <w:r w:rsidR="009809BF">
        <w:t>.</w:t>
      </w:r>
      <w:r w:rsidRPr="00ED4D83">
        <w:t xml:space="preserve"> “</w:t>
      </w:r>
      <w:hyperlink r:id="rId21" w:history="1">
        <w:r w:rsidRPr="00ED4D83">
          <w:t xml:space="preserve">Place effects on health: how can we </w:t>
        </w:r>
        <w:r w:rsidR="0038120D" w:rsidRPr="00ED4D83">
          <w:t>conceptualize</w:t>
        </w:r>
        <w:r w:rsidRPr="00ED4D83">
          <w:t xml:space="preserve">, </w:t>
        </w:r>
        <w:r w:rsidR="001552EB" w:rsidRPr="00ED4D83">
          <w:t>operationalize</w:t>
        </w:r>
        <w:r w:rsidRPr="00ED4D83">
          <w:t xml:space="preserve"> and measure them?</w:t>
        </w:r>
      </w:hyperlink>
    </w:p>
    <w:p w14:paraId="03CAB30F" w14:textId="356C4A24" w:rsidR="002F072E" w:rsidRDefault="004651AD">
      <w:pPr>
        <w:pStyle w:val="Text"/>
      </w:pPr>
      <w:r>
        <w:t>[</w:t>
      </w:r>
      <w:r w:rsidR="00FF070F">
        <w:t>2</w:t>
      </w:r>
      <w:r>
        <w:t xml:space="preserve">] </w:t>
      </w:r>
      <w:bookmarkStart w:id="1" w:name="baep-author-id1"/>
      <w:r w:rsidRPr="004651AD">
        <w:t>Gerry</w:t>
      </w:r>
      <w:r>
        <w:t xml:space="preserve"> </w:t>
      </w:r>
      <w:r w:rsidRPr="004651AD">
        <w:t>Veenstra</w:t>
      </w:r>
      <w:bookmarkEnd w:id="1"/>
      <w:r>
        <w:t>. 2005. “</w:t>
      </w:r>
      <w:r w:rsidRPr="004651AD">
        <w:t>Location, location, location: contextual and compositional health effects of social capital in British Columbia, Canada</w:t>
      </w:r>
      <w:r>
        <w:t>”</w:t>
      </w:r>
    </w:p>
    <w:p w14:paraId="55FE606D" w14:textId="220D0C06" w:rsidR="00014386" w:rsidRDefault="00014386" w:rsidP="00014386">
      <w:pPr>
        <w:pStyle w:val="Text"/>
      </w:pPr>
      <w:r>
        <w:t>[</w:t>
      </w:r>
      <w:r w:rsidR="00FF070F">
        <w:t>3</w:t>
      </w:r>
      <w:r>
        <w:t xml:space="preserve">] </w:t>
      </w:r>
      <w:r w:rsidRPr="00014386">
        <w:t>Roy J. Shephard</w:t>
      </w:r>
      <w:r w:rsidRPr="00014386">
        <w:t>, 2008.</w:t>
      </w:r>
      <w:r>
        <w:t xml:space="preserve"> “</w:t>
      </w:r>
      <w:r w:rsidRPr="00014386">
        <w:t>Is Active Commuting the Answer to Population Health?</w:t>
      </w:r>
      <w:r w:rsidRPr="00014386">
        <w:t>”</w:t>
      </w:r>
    </w:p>
    <w:p w14:paraId="18C97B23" w14:textId="33A27293" w:rsidR="00A445F9" w:rsidRDefault="00A445F9" w:rsidP="00014386">
      <w:pPr>
        <w:pStyle w:val="Text"/>
      </w:pPr>
      <w:r w:rsidRPr="00A445F9">
        <w:t>[</w:t>
      </w:r>
      <w:r>
        <w:t>4</w:t>
      </w:r>
      <w:r w:rsidRPr="00A445F9">
        <w:t>] https://data.lacity.org/, LA Open Data Portal</w:t>
      </w:r>
    </w:p>
    <w:p w14:paraId="1AC62265" w14:textId="7122EEAD" w:rsidR="00014386" w:rsidRDefault="00DF71E8" w:rsidP="00014386">
      <w:pPr>
        <w:pStyle w:val="Text"/>
      </w:pPr>
      <w:r w:rsidRPr="00DF71E8">
        <w:t>[</w:t>
      </w:r>
      <w:r w:rsidR="00985225">
        <w:t>5</w:t>
      </w:r>
      <w:r w:rsidRPr="00DF71E8">
        <w:t>]https://www.cdc</w:t>
      </w:r>
      <w:r>
        <w:t>.gov/500cities/methodology.htm, m</w:t>
      </w:r>
      <w:r w:rsidRPr="00DF71E8">
        <w:t>ethodology of 500 city data</w:t>
      </w:r>
      <w:r w:rsidR="00836550">
        <w:t>.</w:t>
      </w:r>
    </w:p>
    <w:p w14:paraId="1BA5BD7E" w14:textId="578DAC97" w:rsidR="00DF71E8" w:rsidRPr="00014386" w:rsidRDefault="00DF71E8" w:rsidP="00DF71E8">
      <w:pPr>
        <w:pStyle w:val="Text"/>
      </w:pPr>
      <w:r>
        <w:t>[</w:t>
      </w:r>
      <w:r w:rsidR="00985225">
        <w:t>6</w:t>
      </w:r>
      <w:r>
        <w:t>]</w:t>
      </w:r>
      <w:r>
        <w:t>https://www.census.gov/geo/maps-data/data/tiger-line.html, 2015 census tract shape file</w:t>
      </w:r>
      <w:r w:rsidR="00836550">
        <w:t>.</w:t>
      </w:r>
    </w:p>
    <w:p w14:paraId="64E59F42" w14:textId="3F1ED225" w:rsidR="0035732E" w:rsidRPr="0035732E" w:rsidRDefault="0035732E">
      <w:pPr>
        <w:pStyle w:val="Text"/>
      </w:pPr>
    </w:p>
    <w:sectPr w:rsidR="0035732E" w:rsidRPr="0035732E" w:rsidSect="00034AE8">
      <w:type w:val="continuous"/>
      <w:pgSz w:w="12240" w:h="15840"/>
      <w:pgMar w:top="1080" w:right="1080" w:bottom="1800" w:left="1080" w:header="720" w:footer="720" w:gutter="0"/>
      <w:cols w:num="2" w:space="54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2F0BE9" w14:textId="77777777" w:rsidR="0072456E" w:rsidRDefault="0072456E">
      <w:r>
        <w:separator/>
      </w:r>
    </w:p>
  </w:endnote>
  <w:endnote w:type="continuationSeparator" w:id="0">
    <w:p w14:paraId="67B024A9" w14:textId="77777777" w:rsidR="0072456E" w:rsidRDefault="0072456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New York">
    <w:altName w:val="Times New Roman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246FD8B" w14:textId="77777777" w:rsidR="004634C6" w:rsidRDefault="004634C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546D9A" w14:textId="77777777" w:rsidR="004634C6" w:rsidRDefault="004634C6">
    <w:pPr>
      <w:pStyle w:val="Foo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7DBB7F" w14:textId="77777777" w:rsidR="004634C6" w:rsidRDefault="004634C6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A7D4A0" w14:textId="77777777" w:rsidR="0072456E" w:rsidRDefault="0072456E">
      <w:r>
        <w:separator/>
      </w:r>
    </w:p>
  </w:footnote>
  <w:footnote w:type="continuationSeparator" w:id="0">
    <w:p w14:paraId="0EC00748" w14:textId="77777777" w:rsidR="0072456E" w:rsidRDefault="0072456E">
      <w:r>
        <w:continuationSeparator/>
      </w:r>
    </w:p>
  </w:footnote>
  <w:footnote w:id="1">
    <w:p w14:paraId="111A42D7" w14:textId="67CD210D" w:rsidR="004634C6" w:rsidRDefault="004634C6" w:rsidP="00E63746">
      <w:pPr>
        <w:pStyle w:val="FootnoteText"/>
      </w:pPr>
      <w:r>
        <w:t>Copyright © 2018, Association for the Advancement of Artificial Intelligence (www.aaai.org). All rights reserved.</w:t>
      </w:r>
    </w:p>
    <w:p w14:paraId="3782E44F" w14:textId="77777777" w:rsidR="004634C6" w:rsidRDefault="004634C6" w:rsidP="006C2B73">
      <w:pPr>
        <w:pStyle w:val="FootnoteText"/>
      </w:pP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EDDA945" w14:textId="77777777" w:rsidR="004634C6" w:rsidRDefault="004634C6">
    <w:pPr>
      <w:pStyle w:val="Header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7143C" w14:textId="77777777" w:rsidR="004634C6" w:rsidRDefault="004634C6">
    <w:pPr>
      <w:pStyle w:val="Header"/>
    </w:pPr>
  </w:p>
</w:hdr>
</file>

<file path=word/header3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EB67DB" w14:textId="77777777" w:rsidR="004634C6" w:rsidRDefault="004634C6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5620A20"/>
    <w:multiLevelType w:val="hybridMultilevel"/>
    <w:tmpl w:val="189C7212"/>
    <w:lvl w:ilvl="0" w:tplc="788C12DC">
      <w:start w:val="1"/>
      <w:numFmt w:val="bullet"/>
      <w:lvlText w:val=" 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CEBECB16">
      <w:numFmt w:val="bullet"/>
      <w:lvlText w:val="◦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B1D4BE28" w:tentative="1">
      <w:start w:val="1"/>
      <w:numFmt w:val="bullet"/>
      <w:lvlText w:val=" 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983A679A" w:tentative="1">
      <w:start w:val="1"/>
      <w:numFmt w:val="bullet"/>
      <w:lvlText w:val=" 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E990BA80" w:tentative="1">
      <w:start w:val="1"/>
      <w:numFmt w:val="bullet"/>
      <w:lvlText w:val=" 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75CEF2CE" w:tentative="1">
      <w:start w:val="1"/>
      <w:numFmt w:val="bullet"/>
      <w:lvlText w:val=" 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67E2A350" w:tentative="1">
      <w:start w:val="1"/>
      <w:numFmt w:val="bullet"/>
      <w:lvlText w:val=" 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422562C" w:tentative="1">
      <w:start w:val="1"/>
      <w:numFmt w:val="bullet"/>
      <w:lvlText w:val=" 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266E72A" w:tentative="1">
      <w:start w:val="1"/>
      <w:numFmt w:val="bullet"/>
      <w:lvlText w:val=" 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1">
    <w:nsid w:val="7DF503DD"/>
    <w:multiLevelType w:val="multilevel"/>
    <w:tmpl w:val="E5325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val="bestFit" w:percent="150"/>
  <w:printFractionalCharacterWidth/>
  <w:embedSystemFonts/>
  <w:bordersDoNotSurroundHeader/>
  <w:bordersDoNotSurroundFooter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PaneSortMethod w:val="0000"/>
  <w:defaultTabStop w:val="200"/>
  <w:autoHyphenation/>
  <w:hyphenationZone w:val="144"/>
  <w:evenAndOddHeaders/>
  <w:drawingGridHorizontalSpacing w:val="0"/>
  <w:drawingGridVerticalSpacing w:val="0"/>
  <w:displayHorizontalDrawingGridEvery w:val="0"/>
  <w:displayVerticalDrawingGridEvery w:val="0"/>
  <w:doNotShadeFormData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233E"/>
    <w:rsid w:val="0000533C"/>
    <w:rsid w:val="0000699E"/>
    <w:rsid w:val="00014386"/>
    <w:rsid w:val="0002597A"/>
    <w:rsid w:val="000337F3"/>
    <w:rsid w:val="00034AE8"/>
    <w:rsid w:val="00041769"/>
    <w:rsid w:val="00044E07"/>
    <w:rsid w:val="00045EE5"/>
    <w:rsid w:val="00047EB7"/>
    <w:rsid w:val="00052422"/>
    <w:rsid w:val="00054A9F"/>
    <w:rsid w:val="00062D23"/>
    <w:rsid w:val="000657CB"/>
    <w:rsid w:val="00075C3B"/>
    <w:rsid w:val="00076BD5"/>
    <w:rsid w:val="00085AF7"/>
    <w:rsid w:val="0009073F"/>
    <w:rsid w:val="000A15B9"/>
    <w:rsid w:val="000A607B"/>
    <w:rsid w:val="000A7FAE"/>
    <w:rsid w:val="000B18E5"/>
    <w:rsid w:val="000B7972"/>
    <w:rsid w:val="000D14AC"/>
    <w:rsid w:val="000D5D48"/>
    <w:rsid w:val="000E5D72"/>
    <w:rsid w:val="000F442B"/>
    <w:rsid w:val="000F5366"/>
    <w:rsid w:val="000F74C5"/>
    <w:rsid w:val="001025D1"/>
    <w:rsid w:val="00107062"/>
    <w:rsid w:val="00107606"/>
    <w:rsid w:val="00116791"/>
    <w:rsid w:val="0012252E"/>
    <w:rsid w:val="001245C3"/>
    <w:rsid w:val="00134ECD"/>
    <w:rsid w:val="00135A70"/>
    <w:rsid w:val="00140138"/>
    <w:rsid w:val="00142C0C"/>
    <w:rsid w:val="00146F62"/>
    <w:rsid w:val="00147DAA"/>
    <w:rsid w:val="0015169D"/>
    <w:rsid w:val="001523A2"/>
    <w:rsid w:val="001552EB"/>
    <w:rsid w:val="00161306"/>
    <w:rsid w:val="001619F5"/>
    <w:rsid w:val="00162811"/>
    <w:rsid w:val="00166F56"/>
    <w:rsid w:val="00182C95"/>
    <w:rsid w:val="00186432"/>
    <w:rsid w:val="00190D25"/>
    <w:rsid w:val="00190F4A"/>
    <w:rsid w:val="00195717"/>
    <w:rsid w:val="001A0CCD"/>
    <w:rsid w:val="001A2F08"/>
    <w:rsid w:val="001B15EA"/>
    <w:rsid w:val="001B1AD8"/>
    <w:rsid w:val="001B1FC5"/>
    <w:rsid w:val="001B500F"/>
    <w:rsid w:val="001B72FD"/>
    <w:rsid w:val="001D5059"/>
    <w:rsid w:val="001E38C3"/>
    <w:rsid w:val="001E42EC"/>
    <w:rsid w:val="001E7B8A"/>
    <w:rsid w:val="001F2F05"/>
    <w:rsid w:val="00201AC6"/>
    <w:rsid w:val="00201F83"/>
    <w:rsid w:val="002057E9"/>
    <w:rsid w:val="002151E2"/>
    <w:rsid w:val="00220682"/>
    <w:rsid w:val="00224D45"/>
    <w:rsid w:val="00224E02"/>
    <w:rsid w:val="002277CC"/>
    <w:rsid w:val="002312F0"/>
    <w:rsid w:val="0023487E"/>
    <w:rsid w:val="00240EE1"/>
    <w:rsid w:val="002434F9"/>
    <w:rsid w:val="002468DC"/>
    <w:rsid w:val="0025233E"/>
    <w:rsid w:val="0026654D"/>
    <w:rsid w:val="00271433"/>
    <w:rsid w:val="00271DB2"/>
    <w:rsid w:val="00275B23"/>
    <w:rsid w:val="00276AB4"/>
    <w:rsid w:val="00277E98"/>
    <w:rsid w:val="00280420"/>
    <w:rsid w:val="00284CC8"/>
    <w:rsid w:val="00297693"/>
    <w:rsid w:val="002A2503"/>
    <w:rsid w:val="002A4835"/>
    <w:rsid w:val="002A7E02"/>
    <w:rsid w:val="002C0D3A"/>
    <w:rsid w:val="002C22E5"/>
    <w:rsid w:val="002C29F7"/>
    <w:rsid w:val="002E4990"/>
    <w:rsid w:val="002E4AC5"/>
    <w:rsid w:val="002F072E"/>
    <w:rsid w:val="002F2B63"/>
    <w:rsid w:val="002F4DB0"/>
    <w:rsid w:val="002F5FFE"/>
    <w:rsid w:val="002F66B5"/>
    <w:rsid w:val="00307480"/>
    <w:rsid w:val="00311356"/>
    <w:rsid w:val="0031405E"/>
    <w:rsid w:val="00316485"/>
    <w:rsid w:val="00325E96"/>
    <w:rsid w:val="0033283C"/>
    <w:rsid w:val="003328AA"/>
    <w:rsid w:val="003336C8"/>
    <w:rsid w:val="00333F1A"/>
    <w:rsid w:val="00335560"/>
    <w:rsid w:val="00337E0B"/>
    <w:rsid w:val="00343BAF"/>
    <w:rsid w:val="00343E49"/>
    <w:rsid w:val="003544D9"/>
    <w:rsid w:val="00356294"/>
    <w:rsid w:val="0035732E"/>
    <w:rsid w:val="0036275E"/>
    <w:rsid w:val="0038120D"/>
    <w:rsid w:val="003813E0"/>
    <w:rsid w:val="003864E8"/>
    <w:rsid w:val="0039237E"/>
    <w:rsid w:val="003A07E0"/>
    <w:rsid w:val="003B1C61"/>
    <w:rsid w:val="003B4A8E"/>
    <w:rsid w:val="003B4F8A"/>
    <w:rsid w:val="003C6B3D"/>
    <w:rsid w:val="003C733A"/>
    <w:rsid w:val="003C7666"/>
    <w:rsid w:val="003D24AB"/>
    <w:rsid w:val="003D299F"/>
    <w:rsid w:val="003D72B0"/>
    <w:rsid w:val="003E4D40"/>
    <w:rsid w:val="003E51F9"/>
    <w:rsid w:val="003F640E"/>
    <w:rsid w:val="003F6B8A"/>
    <w:rsid w:val="004022D8"/>
    <w:rsid w:val="00402BC4"/>
    <w:rsid w:val="00417A1C"/>
    <w:rsid w:val="00426B19"/>
    <w:rsid w:val="004465C7"/>
    <w:rsid w:val="00447E63"/>
    <w:rsid w:val="004634C6"/>
    <w:rsid w:val="004651AD"/>
    <w:rsid w:val="004661AC"/>
    <w:rsid w:val="00467368"/>
    <w:rsid w:val="00477762"/>
    <w:rsid w:val="00484187"/>
    <w:rsid w:val="004859FF"/>
    <w:rsid w:val="004860BB"/>
    <w:rsid w:val="0048644D"/>
    <w:rsid w:val="004929F6"/>
    <w:rsid w:val="00494C95"/>
    <w:rsid w:val="004A2091"/>
    <w:rsid w:val="004A2BD3"/>
    <w:rsid w:val="004A4319"/>
    <w:rsid w:val="004A733E"/>
    <w:rsid w:val="004B4B3D"/>
    <w:rsid w:val="004B7A34"/>
    <w:rsid w:val="004C2E58"/>
    <w:rsid w:val="004C3E93"/>
    <w:rsid w:val="004C5F89"/>
    <w:rsid w:val="004F1009"/>
    <w:rsid w:val="004F2D29"/>
    <w:rsid w:val="004F319C"/>
    <w:rsid w:val="00500E5A"/>
    <w:rsid w:val="00504076"/>
    <w:rsid w:val="0050458E"/>
    <w:rsid w:val="00504F50"/>
    <w:rsid w:val="005118A8"/>
    <w:rsid w:val="00515428"/>
    <w:rsid w:val="00517CEA"/>
    <w:rsid w:val="00517E47"/>
    <w:rsid w:val="00521872"/>
    <w:rsid w:val="0052316F"/>
    <w:rsid w:val="00523629"/>
    <w:rsid w:val="00526952"/>
    <w:rsid w:val="005316D7"/>
    <w:rsid w:val="005318BB"/>
    <w:rsid w:val="00532D35"/>
    <w:rsid w:val="00532F0B"/>
    <w:rsid w:val="00534D31"/>
    <w:rsid w:val="00535321"/>
    <w:rsid w:val="0054090C"/>
    <w:rsid w:val="00540B2C"/>
    <w:rsid w:val="0055277D"/>
    <w:rsid w:val="0055373B"/>
    <w:rsid w:val="0055397B"/>
    <w:rsid w:val="005657C0"/>
    <w:rsid w:val="00567899"/>
    <w:rsid w:val="005726F5"/>
    <w:rsid w:val="00573D5B"/>
    <w:rsid w:val="0057599C"/>
    <w:rsid w:val="005763E9"/>
    <w:rsid w:val="00576C49"/>
    <w:rsid w:val="00577D09"/>
    <w:rsid w:val="00580D26"/>
    <w:rsid w:val="00581093"/>
    <w:rsid w:val="00583268"/>
    <w:rsid w:val="00583749"/>
    <w:rsid w:val="00585F46"/>
    <w:rsid w:val="005867EC"/>
    <w:rsid w:val="005A0618"/>
    <w:rsid w:val="005A5518"/>
    <w:rsid w:val="005A6634"/>
    <w:rsid w:val="005B4112"/>
    <w:rsid w:val="005C2474"/>
    <w:rsid w:val="005C324A"/>
    <w:rsid w:val="005C48EB"/>
    <w:rsid w:val="005C78D3"/>
    <w:rsid w:val="005D11CF"/>
    <w:rsid w:val="005D3918"/>
    <w:rsid w:val="005D4C5E"/>
    <w:rsid w:val="005E7039"/>
    <w:rsid w:val="005E7326"/>
    <w:rsid w:val="00600DFC"/>
    <w:rsid w:val="0060162F"/>
    <w:rsid w:val="00606C5B"/>
    <w:rsid w:val="00632765"/>
    <w:rsid w:val="00637CB7"/>
    <w:rsid w:val="00645EC2"/>
    <w:rsid w:val="006522DF"/>
    <w:rsid w:val="006530C1"/>
    <w:rsid w:val="006622B2"/>
    <w:rsid w:val="006663A2"/>
    <w:rsid w:val="00666494"/>
    <w:rsid w:val="00670D59"/>
    <w:rsid w:val="006722CE"/>
    <w:rsid w:val="0067297F"/>
    <w:rsid w:val="00673F9E"/>
    <w:rsid w:val="00677D63"/>
    <w:rsid w:val="006804FF"/>
    <w:rsid w:val="006834EF"/>
    <w:rsid w:val="006851B2"/>
    <w:rsid w:val="00687D63"/>
    <w:rsid w:val="00691005"/>
    <w:rsid w:val="006911B0"/>
    <w:rsid w:val="00691794"/>
    <w:rsid w:val="00697B32"/>
    <w:rsid w:val="006A244A"/>
    <w:rsid w:val="006A3F7D"/>
    <w:rsid w:val="006A63EE"/>
    <w:rsid w:val="006A75D1"/>
    <w:rsid w:val="006B01FB"/>
    <w:rsid w:val="006B3F0E"/>
    <w:rsid w:val="006B647E"/>
    <w:rsid w:val="006C079A"/>
    <w:rsid w:val="006C2B73"/>
    <w:rsid w:val="006C2CB3"/>
    <w:rsid w:val="006C402F"/>
    <w:rsid w:val="006C5B19"/>
    <w:rsid w:val="006C749F"/>
    <w:rsid w:val="006C776B"/>
    <w:rsid w:val="006D1875"/>
    <w:rsid w:val="006D2E9E"/>
    <w:rsid w:val="006D5548"/>
    <w:rsid w:val="006E091D"/>
    <w:rsid w:val="006E14D0"/>
    <w:rsid w:val="006E4E8F"/>
    <w:rsid w:val="006F1CA6"/>
    <w:rsid w:val="006F3792"/>
    <w:rsid w:val="006F4AB5"/>
    <w:rsid w:val="00707481"/>
    <w:rsid w:val="00712EB1"/>
    <w:rsid w:val="00715DCE"/>
    <w:rsid w:val="00720295"/>
    <w:rsid w:val="007242C8"/>
    <w:rsid w:val="00724442"/>
    <w:rsid w:val="0072456E"/>
    <w:rsid w:val="00726D7F"/>
    <w:rsid w:val="007314C3"/>
    <w:rsid w:val="007349CB"/>
    <w:rsid w:val="0073551C"/>
    <w:rsid w:val="007356DA"/>
    <w:rsid w:val="0073579C"/>
    <w:rsid w:val="00742E5C"/>
    <w:rsid w:val="00744AFE"/>
    <w:rsid w:val="007611F8"/>
    <w:rsid w:val="0076129C"/>
    <w:rsid w:val="00770826"/>
    <w:rsid w:val="007865CC"/>
    <w:rsid w:val="00787068"/>
    <w:rsid w:val="00795A88"/>
    <w:rsid w:val="007966EF"/>
    <w:rsid w:val="007973DD"/>
    <w:rsid w:val="007A09C6"/>
    <w:rsid w:val="007A1EC1"/>
    <w:rsid w:val="007A3079"/>
    <w:rsid w:val="007A36DA"/>
    <w:rsid w:val="007B0D09"/>
    <w:rsid w:val="007B50B2"/>
    <w:rsid w:val="007C44CE"/>
    <w:rsid w:val="007C4C38"/>
    <w:rsid w:val="007D022E"/>
    <w:rsid w:val="007E5DE4"/>
    <w:rsid w:val="008005E1"/>
    <w:rsid w:val="00804178"/>
    <w:rsid w:val="00804543"/>
    <w:rsid w:val="008054D9"/>
    <w:rsid w:val="0081673D"/>
    <w:rsid w:val="00817E1B"/>
    <w:rsid w:val="00817E46"/>
    <w:rsid w:val="00817F31"/>
    <w:rsid w:val="00820E68"/>
    <w:rsid w:val="00823B6B"/>
    <w:rsid w:val="00831704"/>
    <w:rsid w:val="00831A9F"/>
    <w:rsid w:val="00833BF6"/>
    <w:rsid w:val="00836550"/>
    <w:rsid w:val="00836947"/>
    <w:rsid w:val="00841503"/>
    <w:rsid w:val="00863B8D"/>
    <w:rsid w:val="00873040"/>
    <w:rsid w:val="00874B48"/>
    <w:rsid w:val="00877024"/>
    <w:rsid w:val="00881A4C"/>
    <w:rsid w:val="00885375"/>
    <w:rsid w:val="0089339C"/>
    <w:rsid w:val="00893A67"/>
    <w:rsid w:val="008A0350"/>
    <w:rsid w:val="008A557C"/>
    <w:rsid w:val="008A6B87"/>
    <w:rsid w:val="008B148C"/>
    <w:rsid w:val="008B1D7A"/>
    <w:rsid w:val="008B68E2"/>
    <w:rsid w:val="008C2417"/>
    <w:rsid w:val="008C43CD"/>
    <w:rsid w:val="008C4E12"/>
    <w:rsid w:val="008C7C8C"/>
    <w:rsid w:val="008D4B29"/>
    <w:rsid w:val="008E1722"/>
    <w:rsid w:val="008E59C6"/>
    <w:rsid w:val="008F18FA"/>
    <w:rsid w:val="008F5BE7"/>
    <w:rsid w:val="00901943"/>
    <w:rsid w:val="00902250"/>
    <w:rsid w:val="0090334B"/>
    <w:rsid w:val="0091463B"/>
    <w:rsid w:val="00931BE9"/>
    <w:rsid w:val="00934D55"/>
    <w:rsid w:val="00944A97"/>
    <w:rsid w:val="0094799C"/>
    <w:rsid w:val="009502DE"/>
    <w:rsid w:val="00952394"/>
    <w:rsid w:val="00952C2B"/>
    <w:rsid w:val="009564ED"/>
    <w:rsid w:val="00957220"/>
    <w:rsid w:val="009607C1"/>
    <w:rsid w:val="00960A7B"/>
    <w:rsid w:val="00962055"/>
    <w:rsid w:val="00963C4C"/>
    <w:rsid w:val="009651E8"/>
    <w:rsid w:val="00966120"/>
    <w:rsid w:val="00972521"/>
    <w:rsid w:val="00973A39"/>
    <w:rsid w:val="009751DF"/>
    <w:rsid w:val="009809BF"/>
    <w:rsid w:val="00982D90"/>
    <w:rsid w:val="009844FC"/>
    <w:rsid w:val="009851EB"/>
    <w:rsid w:val="00985225"/>
    <w:rsid w:val="0098644F"/>
    <w:rsid w:val="00991481"/>
    <w:rsid w:val="009A2AC5"/>
    <w:rsid w:val="009A7241"/>
    <w:rsid w:val="009B73AB"/>
    <w:rsid w:val="009D2E09"/>
    <w:rsid w:val="009E6152"/>
    <w:rsid w:val="009E6B6A"/>
    <w:rsid w:val="009E7EDB"/>
    <w:rsid w:val="009F1ADE"/>
    <w:rsid w:val="009F5A1F"/>
    <w:rsid w:val="009F6E12"/>
    <w:rsid w:val="00A018D9"/>
    <w:rsid w:val="00A023FD"/>
    <w:rsid w:val="00A06C10"/>
    <w:rsid w:val="00A07277"/>
    <w:rsid w:val="00A07A6B"/>
    <w:rsid w:val="00A10F80"/>
    <w:rsid w:val="00A124BC"/>
    <w:rsid w:val="00A24064"/>
    <w:rsid w:val="00A311EE"/>
    <w:rsid w:val="00A315CA"/>
    <w:rsid w:val="00A35BBB"/>
    <w:rsid w:val="00A37A1B"/>
    <w:rsid w:val="00A4005B"/>
    <w:rsid w:val="00A43B04"/>
    <w:rsid w:val="00A442CC"/>
    <w:rsid w:val="00A445F9"/>
    <w:rsid w:val="00A458DA"/>
    <w:rsid w:val="00A47E08"/>
    <w:rsid w:val="00A47EA7"/>
    <w:rsid w:val="00A525D5"/>
    <w:rsid w:val="00A52A0A"/>
    <w:rsid w:val="00A5464B"/>
    <w:rsid w:val="00A56BD7"/>
    <w:rsid w:val="00A611F4"/>
    <w:rsid w:val="00A65023"/>
    <w:rsid w:val="00A71749"/>
    <w:rsid w:val="00A72E19"/>
    <w:rsid w:val="00A73C92"/>
    <w:rsid w:val="00A96CC7"/>
    <w:rsid w:val="00AA0D6D"/>
    <w:rsid w:val="00AA1768"/>
    <w:rsid w:val="00AA60FC"/>
    <w:rsid w:val="00AC310A"/>
    <w:rsid w:val="00AC36C5"/>
    <w:rsid w:val="00AC3E4C"/>
    <w:rsid w:val="00AD0BC6"/>
    <w:rsid w:val="00AD2C35"/>
    <w:rsid w:val="00AE123B"/>
    <w:rsid w:val="00AE40FC"/>
    <w:rsid w:val="00AF05AB"/>
    <w:rsid w:val="00AF617B"/>
    <w:rsid w:val="00B018EE"/>
    <w:rsid w:val="00B069D9"/>
    <w:rsid w:val="00B118CC"/>
    <w:rsid w:val="00B16D8B"/>
    <w:rsid w:val="00B171D3"/>
    <w:rsid w:val="00B23E04"/>
    <w:rsid w:val="00B27264"/>
    <w:rsid w:val="00B54530"/>
    <w:rsid w:val="00B56307"/>
    <w:rsid w:val="00B7089E"/>
    <w:rsid w:val="00B74921"/>
    <w:rsid w:val="00B765B5"/>
    <w:rsid w:val="00B80EE4"/>
    <w:rsid w:val="00B85469"/>
    <w:rsid w:val="00B870B7"/>
    <w:rsid w:val="00BA56C9"/>
    <w:rsid w:val="00BB057A"/>
    <w:rsid w:val="00BB36DE"/>
    <w:rsid w:val="00BB4ECA"/>
    <w:rsid w:val="00BC1968"/>
    <w:rsid w:val="00BD5DF4"/>
    <w:rsid w:val="00BD78C9"/>
    <w:rsid w:val="00BD7A8F"/>
    <w:rsid w:val="00BF1121"/>
    <w:rsid w:val="00BF443C"/>
    <w:rsid w:val="00C05A75"/>
    <w:rsid w:val="00C12F13"/>
    <w:rsid w:val="00C17337"/>
    <w:rsid w:val="00C206C8"/>
    <w:rsid w:val="00C21B5B"/>
    <w:rsid w:val="00C25819"/>
    <w:rsid w:val="00C27939"/>
    <w:rsid w:val="00C345E7"/>
    <w:rsid w:val="00C36E0E"/>
    <w:rsid w:val="00C37EC9"/>
    <w:rsid w:val="00C42993"/>
    <w:rsid w:val="00C43820"/>
    <w:rsid w:val="00C506EF"/>
    <w:rsid w:val="00C601BC"/>
    <w:rsid w:val="00C60FAF"/>
    <w:rsid w:val="00C83A3D"/>
    <w:rsid w:val="00C8577F"/>
    <w:rsid w:val="00C870E6"/>
    <w:rsid w:val="00C87766"/>
    <w:rsid w:val="00CA1C25"/>
    <w:rsid w:val="00CA518C"/>
    <w:rsid w:val="00CB4BBD"/>
    <w:rsid w:val="00CB4F1E"/>
    <w:rsid w:val="00CC2A5C"/>
    <w:rsid w:val="00CD35B6"/>
    <w:rsid w:val="00CD4BAB"/>
    <w:rsid w:val="00CE2C8C"/>
    <w:rsid w:val="00CF0214"/>
    <w:rsid w:val="00CF5956"/>
    <w:rsid w:val="00D05B7F"/>
    <w:rsid w:val="00D073CF"/>
    <w:rsid w:val="00D079C1"/>
    <w:rsid w:val="00D07AD1"/>
    <w:rsid w:val="00D10875"/>
    <w:rsid w:val="00D1487C"/>
    <w:rsid w:val="00D15626"/>
    <w:rsid w:val="00D25251"/>
    <w:rsid w:val="00D27335"/>
    <w:rsid w:val="00D333B0"/>
    <w:rsid w:val="00D404D9"/>
    <w:rsid w:val="00D41552"/>
    <w:rsid w:val="00D43C5E"/>
    <w:rsid w:val="00D50AB9"/>
    <w:rsid w:val="00D60224"/>
    <w:rsid w:val="00D63B6A"/>
    <w:rsid w:val="00D70B85"/>
    <w:rsid w:val="00D72488"/>
    <w:rsid w:val="00D73A7D"/>
    <w:rsid w:val="00D746D1"/>
    <w:rsid w:val="00D75BD8"/>
    <w:rsid w:val="00D84DA2"/>
    <w:rsid w:val="00D90E52"/>
    <w:rsid w:val="00D93FA5"/>
    <w:rsid w:val="00D94784"/>
    <w:rsid w:val="00D94F66"/>
    <w:rsid w:val="00DA5642"/>
    <w:rsid w:val="00DA7AF2"/>
    <w:rsid w:val="00DB1310"/>
    <w:rsid w:val="00DB1FC8"/>
    <w:rsid w:val="00DC209B"/>
    <w:rsid w:val="00DC7003"/>
    <w:rsid w:val="00DD1E7A"/>
    <w:rsid w:val="00DD5C98"/>
    <w:rsid w:val="00DD6974"/>
    <w:rsid w:val="00DF4711"/>
    <w:rsid w:val="00DF5060"/>
    <w:rsid w:val="00DF5540"/>
    <w:rsid w:val="00DF71E8"/>
    <w:rsid w:val="00E003B9"/>
    <w:rsid w:val="00E0529C"/>
    <w:rsid w:val="00E12C03"/>
    <w:rsid w:val="00E14AB1"/>
    <w:rsid w:val="00E16C38"/>
    <w:rsid w:val="00E202DF"/>
    <w:rsid w:val="00E21BDC"/>
    <w:rsid w:val="00E24017"/>
    <w:rsid w:val="00E266A1"/>
    <w:rsid w:val="00E30AB4"/>
    <w:rsid w:val="00E31295"/>
    <w:rsid w:val="00E40A1B"/>
    <w:rsid w:val="00E41ADC"/>
    <w:rsid w:val="00E43EBC"/>
    <w:rsid w:val="00E45054"/>
    <w:rsid w:val="00E470AE"/>
    <w:rsid w:val="00E5035F"/>
    <w:rsid w:val="00E5114C"/>
    <w:rsid w:val="00E54BF1"/>
    <w:rsid w:val="00E60281"/>
    <w:rsid w:val="00E63746"/>
    <w:rsid w:val="00E64CA4"/>
    <w:rsid w:val="00E679C0"/>
    <w:rsid w:val="00E74423"/>
    <w:rsid w:val="00E839A5"/>
    <w:rsid w:val="00E85A92"/>
    <w:rsid w:val="00E91751"/>
    <w:rsid w:val="00E96194"/>
    <w:rsid w:val="00EA24FB"/>
    <w:rsid w:val="00EA7DCF"/>
    <w:rsid w:val="00EA7DEE"/>
    <w:rsid w:val="00EB372A"/>
    <w:rsid w:val="00EB5090"/>
    <w:rsid w:val="00EB5ABC"/>
    <w:rsid w:val="00EC0D6E"/>
    <w:rsid w:val="00EC5EDE"/>
    <w:rsid w:val="00EC6320"/>
    <w:rsid w:val="00ED0D0D"/>
    <w:rsid w:val="00ED1AD2"/>
    <w:rsid w:val="00ED4D83"/>
    <w:rsid w:val="00ED5E37"/>
    <w:rsid w:val="00EE3194"/>
    <w:rsid w:val="00EE6091"/>
    <w:rsid w:val="00EE7709"/>
    <w:rsid w:val="00EF19E8"/>
    <w:rsid w:val="00EF2619"/>
    <w:rsid w:val="00F17D12"/>
    <w:rsid w:val="00F22E72"/>
    <w:rsid w:val="00F234B9"/>
    <w:rsid w:val="00F23EFB"/>
    <w:rsid w:val="00F25362"/>
    <w:rsid w:val="00F25F88"/>
    <w:rsid w:val="00F304F5"/>
    <w:rsid w:val="00F34625"/>
    <w:rsid w:val="00F41E69"/>
    <w:rsid w:val="00F54719"/>
    <w:rsid w:val="00F56476"/>
    <w:rsid w:val="00F60368"/>
    <w:rsid w:val="00F63446"/>
    <w:rsid w:val="00F6558B"/>
    <w:rsid w:val="00F655E7"/>
    <w:rsid w:val="00F70F62"/>
    <w:rsid w:val="00F76D5A"/>
    <w:rsid w:val="00F84B4F"/>
    <w:rsid w:val="00F87D04"/>
    <w:rsid w:val="00F90C50"/>
    <w:rsid w:val="00F91520"/>
    <w:rsid w:val="00F963B9"/>
    <w:rsid w:val="00FA5C65"/>
    <w:rsid w:val="00FB295A"/>
    <w:rsid w:val="00FB4CDB"/>
    <w:rsid w:val="00FB63BC"/>
    <w:rsid w:val="00FC0095"/>
    <w:rsid w:val="00FC5C92"/>
    <w:rsid w:val="00FC6D14"/>
    <w:rsid w:val="00FE3D90"/>
    <w:rsid w:val="00FF070F"/>
    <w:rsid w:val="00FF2221"/>
    <w:rsid w:val="00FF6BD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2CD5CC11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" w:eastAsia="Times" w:hAnsi="Times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4860BB"/>
    <w:rPr>
      <w:rFonts w:ascii="Times New Roman" w:eastAsia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51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7ED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6E14D0"/>
    <w:pPr>
      <w:spacing w:before="100" w:beforeAutospacing="1" w:after="100" w:afterAutospacing="1"/>
      <w:outlineLvl w:val="2"/>
    </w:pPr>
    <w:rPr>
      <w:rFonts w:eastAsia="Times"/>
      <w:b/>
      <w:bCs/>
      <w:sz w:val="27"/>
      <w:szCs w:val="27"/>
      <w:lang w:eastAsia="zh-CN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663A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rsid w:val="00F91520"/>
    <w:pPr>
      <w:spacing w:line="180" w:lineRule="exact"/>
      <w:jc w:val="both"/>
    </w:pPr>
    <w:rPr>
      <w:sz w:val="16"/>
    </w:rPr>
  </w:style>
  <w:style w:type="paragraph" w:customStyle="1" w:styleId="PaperTitle">
    <w:name w:val="Paper Title"/>
    <w:basedOn w:val="Normal"/>
    <w:rsid w:val="00F91520"/>
    <w:pPr>
      <w:tabs>
        <w:tab w:val="left" w:pos="200"/>
      </w:tabs>
      <w:spacing w:line="480" w:lineRule="exact"/>
      <w:jc w:val="center"/>
    </w:pPr>
    <w:rPr>
      <w:b/>
      <w:sz w:val="32"/>
    </w:rPr>
  </w:style>
  <w:style w:type="paragraph" w:customStyle="1" w:styleId="SectionHeading">
    <w:name w:val="Section Heading"/>
    <w:basedOn w:val="Normal"/>
    <w:rsid w:val="00F91520"/>
    <w:pPr>
      <w:keepNext/>
      <w:tabs>
        <w:tab w:val="left" w:pos="200"/>
      </w:tabs>
      <w:spacing w:before="360" w:after="120" w:line="300" w:lineRule="exact"/>
      <w:jc w:val="center"/>
    </w:pPr>
    <w:rPr>
      <w:b/>
    </w:rPr>
  </w:style>
  <w:style w:type="paragraph" w:customStyle="1" w:styleId="Text">
    <w:name w:val="Text"/>
    <w:basedOn w:val="Normal"/>
    <w:rsid w:val="00F91520"/>
    <w:pPr>
      <w:tabs>
        <w:tab w:val="left" w:pos="200"/>
      </w:tabs>
      <w:spacing w:line="240" w:lineRule="exact"/>
      <w:jc w:val="both"/>
    </w:pPr>
    <w:rPr>
      <w:sz w:val="20"/>
    </w:rPr>
  </w:style>
  <w:style w:type="paragraph" w:customStyle="1" w:styleId="SubsectionHeading">
    <w:name w:val="Subsection Heading"/>
    <w:basedOn w:val="Normal"/>
    <w:rsid w:val="006C402F"/>
    <w:pPr>
      <w:keepNext/>
      <w:tabs>
        <w:tab w:val="left" w:pos="200"/>
      </w:tabs>
      <w:spacing w:before="240" w:after="60" w:line="260" w:lineRule="exact"/>
    </w:pPr>
    <w:rPr>
      <w:b/>
      <w:sz w:val="22"/>
    </w:rPr>
  </w:style>
  <w:style w:type="paragraph" w:customStyle="1" w:styleId="AbstractText">
    <w:name w:val="Abstract Text"/>
    <w:basedOn w:val="Normal"/>
    <w:rsid w:val="00034AE8"/>
    <w:pPr>
      <w:tabs>
        <w:tab w:val="left" w:pos="200"/>
      </w:tabs>
      <w:spacing w:line="200" w:lineRule="exact"/>
      <w:ind w:left="199" w:right="199"/>
      <w:jc w:val="both"/>
    </w:pPr>
    <w:rPr>
      <w:sz w:val="18"/>
    </w:rPr>
  </w:style>
  <w:style w:type="paragraph" w:customStyle="1" w:styleId="AuthorName">
    <w:name w:val="Author Name"/>
    <w:basedOn w:val="Normal"/>
    <w:rsid w:val="004860BB"/>
    <w:pPr>
      <w:spacing w:before="240" w:line="300" w:lineRule="exact"/>
      <w:jc w:val="center"/>
    </w:pPr>
    <w:rPr>
      <w:b/>
    </w:rPr>
  </w:style>
  <w:style w:type="paragraph" w:customStyle="1" w:styleId="AffiliationandAddress">
    <w:name w:val="Affiliation and Address"/>
    <w:basedOn w:val="Normal"/>
    <w:rsid w:val="00D404D9"/>
    <w:pPr>
      <w:spacing w:before="60" w:line="200" w:lineRule="exact"/>
      <w:jc w:val="center"/>
    </w:pPr>
    <w:rPr>
      <w:sz w:val="18"/>
    </w:rPr>
  </w:style>
  <w:style w:type="paragraph" w:customStyle="1" w:styleId="Extract">
    <w:name w:val="Extract"/>
    <w:basedOn w:val="Normal"/>
    <w:next w:val="Normal"/>
    <w:rsid w:val="004860BB"/>
    <w:pPr>
      <w:tabs>
        <w:tab w:val="left" w:pos="200"/>
      </w:tabs>
      <w:spacing w:before="120" w:line="220" w:lineRule="exact"/>
      <w:ind w:left="200" w:right="200"/>
      <w:jc w:val="both"/>
    </w:pPr>
    <w:rPr>
      <w:sz w:val="20"/>
    </w:rPr>
  </w:style>
  <w:style w:type="paragraph" w:customStyle="1" w:styleId="BulletedList">
    <w:name w:val="Bulleted List"/>
    <w:basedOn w:val="Normal"/>
    <w:next w:val="Normal"/>
    <w:rsid w:val="00D404D9"/>
    <w:pPr>
      <w:tabs>
        <w:tab w:val="left" w:pos="200"/>
      </w:tabs>
      <w:spacing w:before="40" w:after="40" w:line="220" w:lineRule="exact"/>
      <w:ind w:left="199" w:hanging="199"/>
      <w:jc w:val="both"/>
    </w:pPr>
    <w:rPr>
      <w:sz w:val="20"/>
    </w:rPr>
  </w:style>
  <w:style w:type="paragraph" w:customStyle="1" w:styleId="Subsubsection">
    <w:name w:val="Subsubsection"/>
    <w:basedOn w:val="Text"/>
    <w:rsid w:val="00893A67"/>
    <w:pPr>
      <w:keepNext/>
      <w:spacing w:before="60"/>
    </w:pPr>
    <w:rPr>
      <w:b/>
    </w:rPr>
  </w:style>
  <w:style w:type="paragraph" w:customStyle="1" w:styleId="AbstractHead">
    <w:name w:val="Abstract Head"/>
    <w:basedOn w:val="SubsectionHeading"/>
    <w:pPr>
      <w:spacing w:before="0" w:line="240" w:lineRule="exact"/>
      <w:jc w:val="center"/>
    </w:pPr>
    <w:rPr>
      <w:sz w:val="20"/>
    </w:rPr>
  </w:style>
  <w:style w:type="paragraph" w:styleId="ListParagraph">
    <w:name w:val="List Paragraph"/>
    <w:basedOn w:val="Normal"/>
    <w:uiPriority w:val="34"/>
    <w:qFormat/>
    <w:rsid w:val="00134ECD"/>
    <w:pPr>
      <w:spacing w:after="40" w:line="200" w:lineRule="exact"/>
      <w:ind w:left="720"/>
    </w:pPr>
    <w:rPr>
      <w:sz w:val="18"/>
    </w:rPr>
  </w:style>
  <w:style w:type="paragraph" w:customStyle="1" w:styleId="References">
    <w:name w:val="References"/>
    <w:basedOn w:val="Text"/>
    <w:qFormat/>
    <w:rsid w:val="00134ECD"/>
    <w:pPr>
      <w:spacing w:after="60" w:line="200" w:lineRule="exact"/>
    </w:pPr>
    <w:rPr>
      <w:sz w:val="18"/>
    </w:rPr>
  </w:style>
  <w:style w:type="character" w:customStyle="1" w:styleId="FootnoteTextChar">
    <w:name w:val="Footnote Text Char"/>
    <w:link w:val="FootnoteText"/>
    <w:rsid w:val="006C2B73"/>
    <w:rPr>
      <w:rFonts w:ascii="Times New Roman" w:eastAsia="Times New Roman" w:hAnsi="Times New Roman"/>
      <w:sz w:val="16"/>
    </w:rPr>
  </w:style>
  <w:style w:type="paragraph" w:customStyle="1" w:styleId="FigureCaption">
    <w:name w:val="Figure Caption"/>
    <w:basedOn w:val="Text"/>
    <w:qFormat/>
    <w:rsid w:val="004634C6"/>
    <w:pPr>
      <w:spacing w:before="120" w:after="120"/>
      <w:jc w:val="center"/>
    </w:pPr>
    <w:rPr>
      <w:i/>
      <w:sz w:val="18"/>
    </w:rPr>
  </w:style>
  <w:style w:type="paragraph" w:styleId="Header">
    <w:name w:val="header"/>
    <w:basedOn w:val="Normal"/>
    <w:link w:val="HeaderChar"/>
    <w:uiPriority w:val="99"/>
    <w:unhideWhenUsed/>
    <w:rsid w:val="0012252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2252E"/>
    <w:rPr>
      <w:rFonts w:ascii="Times New Roman" w:eastAsia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225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2252E"/>
    <w:rPr>
      <w:rFonts w:ascii="Times New Roman" w:eastAsia="Times New Roman" w:hAnsi="Times New Roman"/>
      <w:sz w:val="24"/>
    </w:rPr>
  </w:style>
  <w:style w:type="paragraph" w:customStyle="1" w:styleId="Text-Indent">
    <w:name w:val="Text-Indent"/>
    <w:basedOn w:val="Text"/>
    <w:qFormat/>
    <w:rsid w:val="00583749"/>
    <w:pPr>
      <w:ind w:firstLine="199"/>
    </w:pPr>
  </w:style>
  <w:style w:type="character" w:customStyle="1" w:styleId="Heading3Char">
    <w:name w:val="Heading 3 Char"/>
    <w:basedOn w:val="DefaultParagraphFont"/>
    <w:link w:val="Heading3"/>
    <w:uiPriority w:val="9"/>
    <w:rsid w:val="006E14D0"/>
    <w:rPr>
      <w:rFonts w:ascii="Times New Roman" w:hAnsi="Times New Roman"/>
      <w:b/>
      <w:bCs/>
      <w:sz w:val="27"/>
      <w:szCs w:val="27"/>
      <w:lang w:eastAsia="zh-CN"/>
    </w:rPr>
  </w:style>
  <w:style w:type="character" w:styleId="Hyperlink">
    <w:name w:val="Hyperlink"/>
    <w:basedOn w:val="DefaultParagraphFont"/>
    <w:uiPriority w:val="99"/>
    <w:semiHidden/>
    <w:unhideWhenUsed/>
    <w:rsid w:val="006E14D0"/>
    <w:rPr>
      <w:color w:val="0000FF"/>
      <w:u w:val="single"/>
    </w:rPr>
  </w:style>
  <w:style w:type="character" w:customStyle="1" w:styleId="apple-converted-space">
    <w:name w:val="apple-converted-space"/>
    <w:basedOn w:val="DefaultParagraphFont"/>
    <w:rsid w:val="0050458E"/>
  </w:style>
  <w:style w:type="character" w:customStyle="1" w:styleId="Heading2Char">
    <w:name w:val="Heading 2 Char"/>
    <w:basedOn w:val="DefaultParagraphFont"/>
    <w:link w:val="Heading2"/>
    <w:uiPriority w:val="9"/>
    <w:semiHidden/>
    <w:rsid w:val="009E7EDB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663A2"/>
    <w:rPr>
      <w:rFonts w:asciiTheme="majorHAnsi" w:eastAsiaTheme="majorEastAsia" w:hAnsiTheme="majorHAnsi" w:cstheme="majorBidi"/>
      <w:i/>
      <w:iCs/>
      <w:color w:val="365F91" w:themeColor="accent1" w:themeShade="BF"/>
      <w:sz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2597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" w:hAnsi="Courier New" w:cs="Courier New"/>
      <w:sz w:val="20"/>
      <w:lang w:eastAsia="zh-C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2597A"/>
    <w:rPr>
      <w:rFonts w:ascii="Courier New" w:hAnsi="Courier New" w:cs="Courier New"/>
      <w:lang w:eastAsia="zh-CN"/>
    </w:rPr>
  </w:style>
  <w:style w:type="paragraph" w:customStyle="1" w:styleId="SubsubsectionHeading">
    <w:name w:val="Subsubsection Heading"/>
    <w:basedOn w:val="Text"/>
    <w:rsid w:val="00B74921"/>
    <w:pPr>
      <w:keepNext/>
      <w:spacing w:before="60"/>
    </w:pPr>
    <w:rPr>
      <w:b/>
    </w:rPr>
  </w:style>
  <w:style w:type="table" w:styleId="TableGrid">
    <w:name w:val="Table Grid"/>
    <w:basedOn w:val="TableNormal"/>
    <w:uiPriority w:val="59"/>
    <w:rsid w:val="006F1CA6"/>
    <w:rPr>
      <w:rFonts w:eastAsia="宋体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1">
    <w:name w:val="Plain Table 1"/>
    <w:basedOn w:val="TableNormal"/>
    <w:uiPriority w:val="41"/>
    <w:rsid w:val="006F1CA6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3">
    <w:name w:val="Grid Table 3"/>
    <w:basedOn w:val="TableNormal"/>
    <w:uiPriority w:val="48"/>
    <w:rsid w:val="00E12C0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1Light">
    <w:name w:val="Grid Table 1 Light"/>
    <w:basedOn w:val="TableNormal"/>
    <w:uiPriority w:val="46"/>
    <w:rsid w:val="007349CB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Light">
    <w:name w:val="Grid Table Light"/>
    <w:basedOn w:val="TableNormal"/>
    <w:uiPriority w:val="40"/>
    <w:rsid w:val="005316D7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text0">
    <w:name w:val="text"/>
    <w:basedOn w:val="DefaultParagraphFont"/>
    <w:rsid w:val="004651AD"/>
  </w:style>
  <w:style w:type="character" w:customStyle="1" w:styleId="Heading1Char">
    <w:name w:val="Heading 1 Char"/>
    <w:basedOn w:val="DefaultParagraphFont"/>
    <w:link w:val="Heading1"/>
    <w:uiPriority w:val="9"/>
    <w:rsid w:val="004651AD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190F4A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01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4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22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68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6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5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6286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53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90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00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5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1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0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1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50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6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9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16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0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44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9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3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033765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08842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769227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877961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246179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2281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5729758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164933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390736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5840281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573909">
          <w:marLeft w:val="605"/>
          <w:marRight w:val="0"/>
          <w:marTop w:val="40"/>
          <w:marBottom w:val="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36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1.xml"/><Relationship Id="rId20" Type="http://schemas.openxmlformats.org/officeDocument/2006/relationships/hyperlink" Target="https://scholar.google.com/citations?user=Xhtg4FcAAAAJ&amp;hl=en&amp;oi=sra" TargetMode="External"/><Relationship Id="rId21" Type="http://schemas.openxmlformats.org/officeDocument/2006/relationships/hyperlink" Target="http://www.sciencedirect.com/science/article/pii/S0277953601002143" TargetMode="Externa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footer" Target="footer2.xml"/><Relationship Id="rId11" Type="http://schemas.openxmlformats.org/officeDocument/2006/relationships/header" Target="header3.xml"/><Relationship Id="rId12" Type="http://schemas.openxmlformats.org/officeDocument/2006/relationships/footer" Target="footer3.xml"/><Relationship Id="rId13" Type="http://schemas.openxmlformats.org/officeDocument/2006/relationships/hyperlink" Target="http://www.rwjf.org/en/library/interactives/whereyouliveaffectshowlongyoulive.html" TargetMode="External"/><Relationship Id="rId14" Type="http://schemas.openxmlformats.org/officeDocument/2006/relationships/hyperlink" Target="https://www.google.com/url?sa=t&amp;rct=j&amp;q=&amp;esrc=s&amp;source=web&amp;cd=1&amp;ved=0ahUKEwiTgOmBxb_VAhWIxFQKHVq0D0UQFggoMAA&amp;url=https%3A%2F%2Fwww.census.gov%2Fdata%2Fdata-tools.html&amp;usg=AFQjCNFWqBx0UZgOCPbJ1iYT-oHIWDvTBA" TargetMode="External"/><Relationship Id="rId15" Type="http://schemas.openxmlformats.org/officeDocument/2006/relationships/image" Target="media/image1.png"/><Relationship Id="rId16" Type="http://schemas.openxmlformats.org/officeDocument/2006/relationships/image" Target="media/image2.png"/><Relationship Id="rId17" Type="http://schemas.openxmlformats.org/officeDocument/2006/relationships/image" Target="media/image3.png"/><Relationship Id="rId18" Type="http://schemas.openxmlformats.org/officeDocument/2006/relationships/image" Target="media/image4.png"/><Relationship Id="rId19" Type="http://schemas.openxmlformats.org/officeDocument/2006/relationships/hyperlink" Target="https://scholar.google.com/citations?user=fYMKVVUAAAAJ&amp;hl=en&amp;oi=sra" TargetMode="Externa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header" Target="header1.xml"/><Relationship Id="rId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3</Pages>
  <Words>1251</Words>
  <Characters>7135</Characters>
  <Application>Microsoft Macintosh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AAAI Proceedings Template</vt:lpstr>
    </vt:vector>
  </TitlesOfParts>
  <Manager/>
  <Company>The Live Oak Press</Company>
  <LinksUpToDate>false</LinksUpToDate>
  <CharactersWithSpaces>8370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AAAI Proceedings Template</dc:title>
  <dc:subject>Conference Template</dc:subject>
  <dc:creator>AAAI</dc:creator>
  <cp:keywords/>
  <dc:description/>
  <cp:lastModifiedBy>Yiqiao Li</cp:lastModifiedBy>
  <cp:revision>553</cp:revision>
  <cp:lastPrinted>2017-07-19T18:21:00Z</cp:lastPrinted>
  <dcterms:created xsi:type="dcterms:W3CDTF">2017-08-04T18:58:00Z</dcterms:created>
  <dcterms:modified xsi:type="dcterms:W3CDTF">2017-08-05T11:00:00Z</dcterms:modified>
  <cp:category/>
</cp:coreProperties>
</file>